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B6" w:rsidRDefault="00810659">
      <w:hyperlink r:id="rId4" w:history="1">
        <w:r w:rsidR="00C918B6" w:rsidRPr="0040271F">
          <w:rPr>
            <w:rStyle w:val="Hyperlink"/>
          </w:rPr>
          <w:t>https://www.waste360.com/legislation-regulation/epr-curbside-recycling-s-magic-bullet?NL=WST-03&amp;Issue=WST-03_20190419_WST-03_14&amp;sfvc4enews=42&amp;cl=article_1&amp;utm_rid=CPEQW000001117107&amp;utm_campaign=15445&amp;utm_medium=email&amp;elq2=0979df47442347b885db3663edb2c6de</w:t>
        </w:r>
      </w:hyperlink>
    </w:p>
    <w:p w:rsidR="00C918B6" w:rsidRDefault="00810659">
      <w:hyperlink r:id="rId5" w:history="1">
        <w:r w:rsidRPr="004821D7">
          <w:rPr>
            <w:rStyle w:val="Hyperlink"/>
          </w:rPr>
          <w:t>https://www.kptv.com/fox-investigators-determine-some-oregon-homeowners-are-making-common-recycling/video_fec5191b-8404-5b5c-a1a5-5da71cd41487.html</w:t>
        </w:r>
      </w:hyperlink>
    </w:p>
    <w:p w:rsidR="00810659" w:rsidRDefault="00810659">
      <w:bookmarkStart w:id="0" w:name="_GoBack"/>
      <w:bookmarkEnd w:id="0"/>
    </w:p>
    <w:sectPr w:rsidR="00810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B6"/>
    <w:rsid w:val="00810659"/>
    <w:rsid w:val="00C9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6054F-10D2-43D5-BB9B-81007DC4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8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1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ptv.com/fox-investigators-determine-some-oregon-homeowners-are-making-common-recycling/video_fec5191b-8404-5b5c-a1a5-5da71cd41487.html" TargetMode="External"/><Relationship Id="rId4" Type="http://schemas.openxmlformats.org/officeDocument/2006/relationships/hyperlink" Target="https://www.waste360.com/legislation-regulation/epr-curbside-recycling-s-magic-bullet?NL=WST-03&amp;Issue=WST-03_20190419_WST-03_14&amp;sfvc4enews=42&amp;cl=article_1&amp;utm_rid=CPEQW000001117107&amp;utm_campaign=15445&amp;utm_medium=email&amp;elq2=0979df47442347b885db3663edb2c6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Wagner</dc:creator>
  <cp:keywords/>
  <dc:description/>
  <cp:lastModifiedBy>Willie Tiffany</cp:lastModifiedBy>
  <cp:revision>2</cp:revision>
  <dcterms:created xsi:type="dcterms:W3CDTF">2019-04-19T16:21:00Z</dcterms:created>
  <dcterms:modified xsi:type="dcterms:W3CDTF">2019-04-29T16:16:00Z</dcterms:modified>
</cp:coreProperties>
</file>