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688" w:rsidRPr="004D1529" w:rsidRDefault="004D1529">
      <w:pPr>
        <w:rPr>
          <w:b/>
          <w:sz w:val="28"/>
          <w:szCs w:val="28"/>
        </w:rPr>
      </w:pPr>
      <w:r w:rsidRPr="004D1529">
        <w:rPr>
          <w:b/>
          <w:sz w:val="28"/>
          <w:szCs w:val="28"/>
        </w:rPr>
        <w:t>Recycling Clips – July 2020</w:t>
      </w:r>
    </w:p>
    <w:p w:rsidR="004D1529" w:rsidRPr="004D1529" w:rsidRDefault="00A66B1E" w:rsidP="004D1529">
      <w:pPr>
        <w:rPr>
          <w:b/>
        </w:rPr>
      </w:pPr>
      <w:hyperlink r:id="rId4" w:history="1">
        <w:proofErr w:type="spellStart"/>
        <w:r w:rsidR="004D1529" w:rsidRPr="004D1529">
          <w:rPr>
            <w:rStyle w:val="Hyperlink"/>
            <w:b/>
          </w:rPr>
          <w:t>Schnitzer</w:t>
        </w:r>
        <w:proofErr w:type="spellEnd"/>
        <w:r w:rsidR="004D1529" w:rsidRPr="004D1529">
          <w:rPr>
            <w:rStyle w:val="Hyperlink"/>
            <w:b/>
          </w:rPr>
          <w:t xml:space="preserve"> Steel reports Q3 losses in its </w:t>
        </w:r>
        <w:r w:rsidR="004D1529" w:rsidRPr="004D1529">
          <w:rPr>
            <w:rStyle w:val="Hyperlink"/>
            <w:b/>
            <w:bCs/>
          </w:rPr>
          <w:t>recycling</w:t>
        </w:r>
        <w:r w:rsidR="004D1529" w:rsidRPr="004D1529">
          <w:rPr>
            <w:rStyle w:val="Hyperlink"/>
            <w:b/>
          </w:rPr>
          <w:t xml:space="preserve"> division </w:t>
        </w:r>
      </w:hyperlink>
      <w:r w:rsidR="004D1529" w:rsidRPr="004D1529">
        <w:t>Recycling Today July 1, 2020</w:t>
      </w:r>
      <w:r w:rsidR="004D1529">
        <w:rPr>
          <w:b/>
        </w:rPr>
        <w:br/>
      </w:r>
      <w:proofErr w:type="spellStart"/>
      <w:r w:rsidR="004D1529" w:rsidRPr="004D1529">
        <w:t>Schnitzer</w:t>
      </w:r>
      <w:proofErr w:type="spellEnd"/>
      <w:r w:rsidR="004D1529" w:rsidRPr="004D1529">
        <w:t xml:space="preserve"> Steel Industries Inc., Portland, </w:t>
      </w:r>
      <w:r w:rsidR="004D1529" w:rsidRPr="004D1529">
        <w:rPr>
          <w:bCs/>
        </w:rPr>
        <w:t>Oregon</w:t>
      </w:r>
      <w:r w:rsidR="004D1529" w:rsidRPr="004D1529">
        <w:t xml:space="preserve">, has reported third-quarter losses in its Auto Metal </w:t>
      </w:r>
      <w:r w:rsidR="004D1529" w:rsidRPr="004D1529">
        <w:rPr>
          <w:bCs/>
        </w:rPr>
        <w:t>Recycling</w:t>
      </w:r>
      <w:r w:rsidR="004D1529" w:rsidRPr="004D1529">
        <w:t xml:space="preserve"> (AMR) division compared with the same ...</w:t>
      </w:r>
    </w:p>
    <w:p w:rsidR="004D1529" w:rsidRPr="004D1529" w:rsidRDefault="00A66B1E" w:rsidP="004D1529">
      <w:hyperlink r:id="rId5" w:history="1">
        <w:proofErr w:type="spellStart"/>
        <w:r w:rsidR="004D1529" w:rsidRPr="004D1529">
          <w:rPr>
            <w:rStyle w:val="Hyperlink"/>
          </w:rPr>
          <w:t>Agilyx</w:t>
        </w:r>
        <w:proofErr w:type="spellEnd"/>
        <w:r w:rsidR="004D1529" w:rsidRPr="004D1529">
          <w:rPr>
            <w:rStyle w:val="Hyperlink"/>
          </w:rPr>
          <w:t xml:space="preserve"> launches feedstock management company </w:t>
        </w:r>
      </w:hyperlink>
      <w:r w:rsidR="004D1529" w:rsidRPr="004D1529">
        <w:t>Recycling Today, July 1, 2020</w:t>
      </w:r>
      <w:r w:rsidR="004D1529">
        <w:br/>
      </w:r>
      <w:r w:rsidR="004D1529" w:rsidRPr="004D1529">
        <w:rPr>
          <w:i/>
        </w:rPr>
        <w:t xml:space="preserve">Tigard, Oregon-based </w:t>
      </w:r>
      <w:hyperlink r:id="rId6" w:tgtFrame="_blank" w:history="1">
        <w:proofErr w:type="spellStart"/>
        <w:r w:rsidR="004D1529" w:rsidRPr="004D1529">
          <w:rPr>
            <w:rStyle w:val="Hyperlink"/>
            <w:i/>
          </w:rPr>
          <w:t>Agilyx</w:t>
        </w:r>
        <w:proofErr w:type="spellEnd"/>
        <w:r w:rsidR="004D1529" w:rsidRPr="004D1529">
          <w:rPr>
            <w:rStyle w:val="Hyperlink"/>
            <w:i/>
          </w:rPr>
          <w:t xml:space="preserve"> Corp.</w:t>
        </w:r>
      </w:hyperlink>
      <w:r w:rsidR="004D1529" w:rsidRPr="004D1529">
        <w:rPr>
          <w:i/>
        </w:rPr>
        <w:t xml:space="preserve">, which chemically recycles plastics into chemical intermediates, fuels and virgin-like plastics, has announced that it is leveraging its existing plastic feedstock management system to create a new subsidiary company </w:t>
      </w:r>
      <w:proofErr w:type="spellStart"/>
      <w:r w:rsidR="004D1529" w:rsidRPr="004D1529">
        <w:rPr>
          <w:i/>
        </w:rPr>
        <w:t>Cyclyx</w:t>
      </w:r>
      <w:proofErr w:type="spellEnd"/>
      <w:r w:rsidR="004D1529" w:rsidRPr="004D1529">
        <w:rPr>
          <w:i/>
        </w:rPr>
        <w:t xml:space="preserve"> International Inc. The new company will help to develop new supply chains that will aggregate and preprocess larger volumes of </w:t>
      </w:r>
      <w:proofErr w:type="spellStart"/>
      <w:r w:rsidR="004D1529" w:rsidRPr="004D1529">
        <w:rPr>
          <w:i/>
        </w:rPr>
        <w:t>postuse</w:t>
      </w:r>
      <w:proofErr w:type="spellEnd"/>
      <w:r w:rsidR="004D1529" w:rsidRPr="004D1529">
        <w:rPr>
          <w:i/>
        </w:rPr>
        <w:t xml:space="preserve"> plastics than current systems can support, </w:t>
      </w:r>
      <w:proofErr w:type="spellStart"/>
      <w:r w:rsidR="004D1529" w:rsidRPr="004D1529">
        <w:rPr>
          <w:i/>
        </w:rPr>
        <w:t>Agilyx</w:t>
      </w:r>
      <w:proofErr w:type="spellEnd"/>
      <w:r w:rsidR="004D1529" w:rsidRPr="004D1529">
        <w:rPr>
          <w:i/>
        </w:rPr>
        <w:t xml:space="preserve"> says.</w:t>
      </w:r>
    </w:p>
    <w:p w:rsidR="004D1529" w:rsidRPr="004D1529" w:rsidRDefault="004D1529" w:rsidP="004D1529">
      <w:r w:rsidRPr="004D1529">
        <w:rPr>
          <w:b/>
        </w:rPr>
        <w:t xml:space="preserve">Fortune 500 Brands &amp; Corporate Foundations Extend Over $54 Million in Capital Commitments with Closed Loop Partners - Waste Advantage Magazine </w:t>
      </w:r>
      <w:r w:rsidRPr="004D1529">
        <w:t>June 30, 2020</w:t>
      </w:r>
      <w:r>
        <w:br/>
      </w:r>
      <w:hyperlink r:id="rId7" w:history="1">
        <w:r w:rsidRPr="004D1529">
          <w:rPr>
            <w:rStyle w:val="Hyperlink"/>
          </w:rPr>
          <w:t>https://wasteadvantagemag.com/fortune-500-brands-corporate-foundations-extend-over-54-million-in-capital-commitments-with-closed-loop-partners/</w:t>
        </w:r>
      </w:hyperlink>
    </w:p>
    <w:p w:rsidR="004D1529" w:rsidRPr="004D1529" w:rsidRDefault="004D1529" w:rsidP="004D1529">
      <w:r w:rsidRPr="004D1529">
        <w:rPr>
          <w:b/>
        </w:rPr>
        <w:t xml:space="preserve">BASF begins piloting new chemical-recycling process for mattress materials </w:t>
      </w:r>
      <w:r w:rsidRPr="004D1529">
        <w:t>June 30, 2020</w:t>
      </w:r>
      <w:r>
        <w:br/>
      </w:r>
      <w:hyperlink r:id="rId8" w:history="1">
        <w:r w:rsidRPr="004D1529">
          <w:rPr>
            <w:rStyle w:val="Hyperlink"/>
          </w:rPr>
          <w:t>https://www.chemengonline.com/basf-begins-piloting-new-chemical-recycling-process-for-mattress-materials/</w:t>
        </w:r>
      </w:hyperlink>
    </w:p>
    <w:p w:rsidR="004D1529" w:rsidRPr="004D1529" w:rsidRDefault="004D1529" w:rsidP="004D1529">
      <w:r w:rsidRPr="004D1529">
        <w:rPr>
          <w:b/>
        </w:rPr>
        <w:t xml:space="preserve">ISRI Lauds the U.S. Mexico Canada Agreement as It Enters </w:t>
      </w:r>
      <w:proofErr w:type="gramStart"/>
      <w:r w:rsidRPr="004D1529">
        <w:rPr>
          <w:b/>
        </w:rPr>
        <w:t>Into</w:t>
      </w:r>
      <w:proofErr w:type="gramEnd"/>
      <w:r w:rsidRPr="004D1529">
        <w:rPr>
          <w:b/>
        </w:rPr>
        <w:t xml:space="preserve"> F</w:t>
      </w:r>
      <w:r>
        <w:rPr>
          <w:b/>
        </w:rPr>
        <w:t xml:space="preserve">orce - Waste Advantage Magazine </w:t>
      </w:r>
      <w:r w:rsidRPr="004D1529">
        <w:t>June 30, 2020</w:t>
      </w:r>
      <w:r>
        <w:t xml:space="preserve"> </w:t>
      </w:r>
      <w:hyperlink r:id="rId9" w:history="1">
        <w:r w:rsidRPr="004D1529">
          <w:rPr>
            <w:rStyle w:val="Hyperlink"/>
          </w:rPr>
          <w:t>https://wasteadvantagemag.com/isri-lauds-the-u-s-mexico-canada-agreement-as-it-enters-into-force/</w:t>
        </w:r>
      </w:hyperlink>
    </w:p>
    <w:p w:rsidR="003F43D1" w:rsidRDefault="003F43D1" w:rsidP="003F43D1">
      <w:pPr>
        <w:rPr>
          <w:rFonts w:ascii="Calibri" w:hAnsi="Calibri" w:cs="Calibri"/>
          <w:color w:val="1F497D"/>
        </w:rPr>
      </w:pPr>
      <w:proofErr w:type="spellStart"/>
      <w:r>
        <w:rPr>
          <w:rFonts w:ascii="Calibri" w:hAnsi="Calibri" w:cs="Calibri"/>
          <w:b/>
          <w:bCs/>
        </w:rPr>
        <w:t>PaintCare</w:t>
      </w:r>
      <w:proofErr w:type="spellEnd"/>
      <w:r>
        <w:rPr>
          <w:rFonts w:ascii="Calibri" w:hAnsi="Calibri" w:cs="Calibri"/>
          <w:b/>
          <w:bCs/>
        </w:rPr>
        <w:t xml:space="preserve"> Celebrates Five Year Anniversary of Paint Recycling in Colorado; Announces Results of 2019 Annual Report</w:t>
      </w:r>
      <w:r>
        <w:rPr>
          <w:rFonts w:ascii="Calibri" w:hAnsi="Calibri" w:cs="Calibri"/>
        </w:rPr>
        <w:t xml:space="preserve"> --  Denver Post,  July 6, 2020</w:t>
      </w:r>
      <w:r>
        <w:rPr>
          <w:rFonts w:ascii="Calibri" w:hAnsi="Calibri" w:cs="Calibri"/>
          <w:color w:val="1F497D"/>
        </w:rPr>
        <w:br/>
      </w:r>
      <w:proofErr w:type="spellStart"/>
      <w:r>
        <w:rPr>
          <w:rFonts w:ascii="Calibri" w:hAnsi="Calibri" w:cs="Calibri"/>
          <w:i/>
          <w:iCs/>
        </w:rPr>
        <w:t>PaintCare</w:t>
      </w:r>
      <w:proofErr w:type="spellEnd"/>
      <w:r>
        <w:rPr>
          <w:rFonts w:ascii="Calibri" w:hAnsi="Calibri" w:cs="Calibri"/>
          <w:i/>
          <w:iCs/>
        </w:rPr>
        <w:t xml:space="preserve"> runs paint recycling programs in Colorado, the District of Columbia and seven other states: California, Connecticut, Maine, Minnesota, </w:t>
      </w:r>
      <w:r>
        <w:rPr>
          <w:rFonts w:ascii="Calibri" w:hAnsi="Calibri" w:cs="Calibri"/>
          <w:b/>
          <w:bCs/>
          <w:i/>
          <w:iCs/>
        </w:rPr>
        <w:t>Oregon</w:t>
      </w:r>
      <w:r>
        <w:rPr>
          <w:rFonts w:ascii="Calibri" w:hAnsi="Calibri" w:cs="Calibri"/>
          <w:i/>
          <w:iCs/>
        </w:rPr>
        <w:t> ...</w:t>
      </w:r>
      <w:r>
        <w:rPr>
          <w:rFonts w:ascii="Calibri" w:hAnsi="Calibri" w:cs="Calibri"/>
          <w:color w:val="1F497D"/>
        </w:rPr>
        <w:br/>
      </w:r>
      <w:hyperlink r:id="rId10" w:history="1">
        <w:r>
          <w:rPr>
            <w:rStyle w:val="Hyperlink"/>
            <w:rFonts w:ascii="Calibri" w:hAnsi="Calibri" w:cs="Calibri"/>
            <w:color w:val="0563C1"/>
          </w:rPr>
          <w:t>https://yourhub.denverpost.com/blog/2020/07/paintcare-colorado-paint-recycling-celebrates-five-year-anniversary/265100/</w:t>
        </w:r>
      </w:hyperlink>
    </w:p>
    <w:p w:rsidR="003F43D1" w:rsidRDefault="003F43D1" w:rsidP="003F43D1">
      <w:pPr>
        <w:rPr>
          <w:rFonts w:ascii="Calibri" w:hAnsi="Calibri" w:cs="Calibri"/>
          <w:bCs/>
        </w:rPr>
      </w:pPr>
      <w:r>
        <w:rPr>
          <w:rFonts w:ascii="Calibri" w:hAnsi="Calibri" w:cs="Calibri"/>
          <w:b/>
          <w:bCs/>
        </w:rPr>
        <w:t xml:space="preserve">New C&amp;D waste-recycling plant for </w:t>
      </w:r>
      <w:proofErr w:type="gramStart"/>
      <w:r>
        <w:rPr>
          <w:rFonts w:ascii="Calibri" w:hAnsi="Calibri" w:cs="Calibri"/>
          <w:b/>
          <w:bCs/>
        </w:rPr>
        <w:t xml:space="preserve">MRRF  </w:t>
      </w:r>
      <w:r>
        <w:rPr>
          <w:rFonts w:ascii="Calibri" w:hAnsi="Calibri" w:cs="Calibri"/>
          <w:bCs/>
        </w:rPr>
        <w:t>July</w:t>
      </w:r>
      <w:proofErr w:type="gramEnd"/>
      <w:r>
        <w:rPr>
          <w:rFonts w:ascii="Calibri" w:hAnsi="Calibri" w:cs="Calibri"/>
          <w:bCs/>
        </w:rPr>
        <w:t xml:space="preserve"> 14, 2020</w:t>
      </w:r>
      <w:r>
        <w:rPr>
          <w:rFonts w:ascii="Calibri" w:hAnsi="Calibri" w:cs="Calibri"/>
          <w:bCs/>
        </w:rPr>
        <w:br/>
      </w:r>
      <w:r>
        <w:rPr>
          <w:rFonts w:ascii="Calibri" w:hAnsi="Calibri" w:cs="Calibri"/>
          <w:bCs/>
          <w:i/>
        </w:rPr>
        <w:t xml:space="preserve">“…MARION Resource Recycling Facility (MRRF) have commissioned a new Bulk Handling Systems (BHS) construction and demolition waste-recycling plant in Salem, in the US state of Oregon. …‘We are thrilled to invest in a system of this </w:t>
      </w:r>
      <w:proofErr w:type="spellStart"/>
      <w:r>
        <w:rPr>
          <w:rFonts w:ascii="Calibri" w:hAnsi="Calibri" w:cs="Calibri"/>
          <w:bCs/>
          <w:i/>
        </w:rPr>
        <w:t>calibre</w:t>
      </w:r>
      <w:proofErr w:type="spellEnd"/>
      <w:r>
        <w:rPr>
          <w:rFonts w:ascii="Calibri" w:hAnsi="Calibri" w:cs="Calibri"/>
          <w:bCs/>
          <w:i/>
        </w:rPr>
        <w:t>,’ said Kevin Hines, general manager of MRFF. ‘It's going to be a tremendous asset for years to come not only to our company, but also to our partners, haulers, customers and community stakeholders…..”</w:t>
      </w:r>
      <w:r>
        <w:rPr>
          <w:rFonts w:ascii="Calibri" w:hAnsi="Calibri" w:cs="Calibri"/>
          <w:bCs/>
        </w:rPr>
        <w:t xml:space="preserve"> </w:t>
      </w:r>
      <w:r>
        <w:rPr>
          <w:rFonts w:ascii="Calibri" w:hAnsi="Calibri" w:cs="Calibri"/>
          <w:bCs/>
        </w:rPr>
        <w:br/>
      </w:r>
      <w:hyperlink r:id="rId11" w:history="1">
        <w:r>
          <w:rPr>
            <w:rStyle w:val="Hyperlink"/>
            <w:rFonts w:ascii="Calibri" w:hAnsi="Calibri" w:cs="Calibri"/>
            <w:bCs/>
          </w:rPr>
          <w:t>https://www.agg-net.com/news/new-cd-waste-recycling-plant-for-mrrf</w:t>
        </w:r>
      </w:hyperlink>
    </w:p>
    <w:tbl>
      <w:tblPr>
        <w:tblW w:w="0" w:type="auto"/>
        <w:tblCellMar>
          <w:left w:w="0" w:type="dxa"/>
          <w:right w:w="0" w:type="dxa"/>
        </w:tblCellMar>
        <w:tblLook w:val="04A0" w:firstRow="1" w:lastRow="0" w:firstColumn="1" w:lastColumn="0" w:noHBand="0" w:noVBand="1"/>
      </w:tblPr>
      <w:tblGrid>
        <w:gridCol w:w="9360"/>
      </w:tblGrid>
      <w:tr w:rsidR="00190AD1" w:rsidTr="00190AD1">
        <w:trPr>
          <w:trHeight w:val="75"/>
        </w:trPr>
        <w:tc>
          <w:tcPr>
            <w:tcW w:w="0" w:type="auto"/>
            <w:vAlign w:val="center"/>
          </w:tcPr>
          <w:p w:rsidR="00190AD1" w:rsidRDefault="00190AD1">
            <w:pPr>
              <w:rPr>
                <w:color w:val="1F497D"/>
                <w:sz w:val="24"/>
                <w:szCs w:val="24"/>
              </w:rPr>
            </w:pPr>
            <w:bookmarkStart w:id="0" w:name="_MailOriginal"/>
            <w:r>
              <w:rPr>
                <w:b/>
                <w:color w:val="1F497D"/>
                <w:sz w:val="24"/>
                <w:szCs w:val="24"/>
              </w:rPr>
              <w:t>Business owners forced to throw recycling into landfill, or face fine</w:t>
            </w:r>
            <w:r>
              <w:rPr>
                <w:color w:val="1F497D"/>
                <w:sz w:val="24"/>
                <w:szCs w:val="24"/>
              </w:rPr>
              <w:t xml:space="preserve">  by Timothy Schafer on Friday July 10 2020 </w:t>
            </w:r>
          </w:p>
          <w:p w:rsidR="00190AD1" w:rsidRDefault="00190AD1">
            <w:pPr>
              <w:rPr>
                <w:i/>
                <w:color w:val="1F497D"/>
                <w:sz w:val="24"/>
                <w:szCs w:val="24"/>
              </w:rPr>
            </w:pPr>
            <w:r>
              <w:rPr>
                <w:i/>
                <w:color w:val="1F497D"/>
                <w:sz w:val="24"/>
                <w:szCs w:val="24"/>
              </w:rPr>
              <w:t xml:space="preserve">…“Basically ICI left at a Recycle BC depot is seen as illegal dumping, and may also be in contravention of a number of our “site regulations” in Resource Recovery Bylaw No. 2694,” she </w:t>
            </w:r>
            <w:r>
              <w:rPr>
                <w:i/>
                <w:color w:val="1F497D"/>
                <w:sz w:val="24"/>
                <w:szCs w:val="24"/>
              </w:rPr>
              <w:lastRenderedPageBreak/>
              <w:t>said, adding that the move could fall under the fines (up to $10,000) or bans applied through the bylaw. </w:t>
            </w:r>
          </w:p>
          <w:p w:rsidR="00190AD1" w:rsidRDefault="00190AD1">
            <w:pPr>
              <w:rPr>
                <w:i/>
                <w:color w:val="1F497D"/>
                <w:sz w:val="24"/>
                <w:szCs w:val="24"/>
              </w:rPr>
            </w:pPr>
            <w:r>
              <w:rPr>
                <w:i/>
                <w:color w:val="1F497D"/>
                <w:sz w:val="24"/>
                <w:szCs w:val="24"/>
              </w:rPr>
              <w:t>“In cases of illegal dumping we pass on the full cost of clean-up, and repeat offenders may be banned from using RDCK waste facilities (including depots).”…</w:t>
            </w:r>
          </w:p>
          <w:p w:rsidR="00190AD1" w:rsidRDefault="00A66B1E">
            <w:pPr>
              <w:rPr>
                <w:rFonts w:ascii="Calibri" w:hAnsi="Calibri" w:cs="Calibri"/>
                <w:sz w:val="24"/>
                <w:szCs w:val="24"/>
              </w:rPr>
            </w:pPr>
            <w:hyperlink r:id="rId12" w:history="1">
              <w:r w:rsidR="00190AD1">
                <w:rPr>
                  <w:rStyle w:val="Hyperlink"/>
                  <w:rFonts w:eastAsia="Times New Roman"/>
                  <w:sz w:val="24"/>
                  <w:szCs w:val="24"/>
                </w:rPr>
                <w:t>http://thenelsondaily.com/news/business-owners-forced-throw-recycling-landfill-or-face-fine</w:t>
              </w:r>
            </w:hyperlink>
          </w:p>
          <w:p w:rsidR="00190AD1" w:rsidRDefault="00190AD1">
            <w:pPr>
              <w:rPr>
                <w:rFonts w:ascii="Helvetica" w:hAnsi="Helvetica" w:cs="Helvetica"/>
                <w:color w:val="333333"/>
                <w:spacing w:val="6"/>
                <w:sz w:val="23"/>
                <w:szCs w:val="23"/>
              </w:rPr>
            </w:pPr>
          </w:p>
          <w:p w:rsidR="00190AD1" w:rsidRDefault="00190AD1">
            <w:pPr>
              <w:rPr>
                <w:rFonts w:ascii="Helvetica" w:hAnsi="Helvetica" w:cs="Helvetica"/>
                <w:color w:val="333333"/>
                <w:spacing w:val="6"/>
                <w:sz w:val="23"/>
                <w:szCs w:val="23"/>
              </w:rPr>
            </w:pPr>
          </w:p>
          <w:p w:rsidR="00190AD1" w:rsidRDefault="00A66B1E">
            <w:pPr>
              <w:rPr>
                <w:rFonts w:ascii="Times New Roman" w:hAnsi="Times New Roman" w:cs="Times New Roman"/>
                <w:sz w:val="8"/>
                <w:szCs w:val="8"/>
              </w:rPr>
            </w:pPr>
            <w:hyperlink r:id="rId13" w:history="1">
              <w:r w:rsidR="00190AD1">
                <w:rPr>
                  <w:rStyle w:val="Hyperlink"/>
                  <w:rFonts w:ascii="Helvetica" w:hAnsi="Helvetica" w:cs="Helvetica"/>
                  <w:color w:val="333333"/>
                  <w:spacing w:val="6"/>
                </w:rPr>
                <w:t>House hearing highlights political divide over plastics and pandemic response</w:t>
              </w:r>
            </w:hyperlink>
            <w:r w:rsidR="00190AD1">
              <w:rPr>
                <w:rFonts w:ascii="Helvetica" w:hAnsi="Helvetica" w:cs="Helvetica"/>
                <w:color w:val="333333"/>
                <w:spacing w:val="6"/>
                <w:sz w:val="23"/>
                <w:szCs w:val="23"/>
              </w:rPr>
              <w:t xml:space="preserve"> July 10, 2020</w:t>
            </w:r>
            <w:r w:rsidR="00190AD1">
              <w:rPr>
                <w:sz w:val="8"/>
                <w:szCs w:val="8"/>
              </w:rPr>
              <w:t> </w:t>
            </w:r>
          </w:p>
        </w:tc>
      </w:tr>
    </w:tbl>
    <w:p w:rsidR="00190AD1" w:rsidRDefault="00190AD1" w:rsidP="00190AD1">
      <w:pPr>
        <w:rPr>
          <w:rFonts w:ascii="Helvetica" w:hAnsi="Helvetica" w:cs="Helvetica"/>
          <w:i/>
          <w:iCs/>
          <w:color w:val="333333"/>
          <w:spacing w:val="6"/>
          <w:sz w:val="21"/>
          <w:szCs w:val="21"/>
        </w:rPr>
      </w:pPr>
      <w:r>
        <w:rPr>
          <w:rFonts w:ascii="Helvetica" w:hAnsi="Helvetica" w:cs="Helvetica"/>
          <w:color w:val="333333"/>
          <w:spacing w:val="6"/>
          <w:sz w:val="23"/>
          <w:szCs w:val="23"/>
        </w:rPr>
        <w:lastRenderedPageBreak/>
        <w:t xml:space="preserve">The plastics industry says the pandemic has proven the need for its products, which are a key component in masks and other equipment. Environmental advocates and many Democrats said the ramifications of plastics pollution outweigh the benefits. </w:t>
      </w:r>
      <w:r>
        <w:rPr>
          <w:rFonts w:ascii="Helvetica" w:hAnsi="Helvetica" w:cs="Helvetica"/>
          <w:i/>
          <w:iCs/>
          <w:color w:val="333333"/>
          <w:spacing w:val="6"/>
          <w:sz w:val="23"/>
          <w:szCs w:val="23"/>
        </w:rPr>
        <w:t xml:space="preserve">….The July 7 hearing hosted by the environmental subcommittee focused on "the life-threatening impact of single use plastic on human health," and featured predominately environmental advocates. Plastics Industry Association (PLASTICS) CEO Tony </w:t>
      </w:r>
      <w:proofErr w:type="spellStart"/>
      <w:r>
        <w:rPr>
          <w:rFonts w:ascii="Helvetica" w:hAnsi="Helvetica" w:cs="Helvetica"/>
          <w:i/>
          <w:iCs/>
          <w:color w:val="333333"/>
          <w:spacing w:val="6"/>
          <w:sz w:val="23"/>
          <w:szCs w:val="23"/>
        </w:rPr>
        <w:t>Radoszewski</w:t>
      </w:r>
      <w:proofErr w:type="spellEnd"/>
      <w:r>
        <w:rPr>
          <w:rFonts w:ascii="Helvetica" w:hAnsi="Helvetica" w:cs="Helvetica"/>
          <w:i/>
          <w:iCs/>
          <w:color w:val="333333"/>
          <w:spacing w:val="6"/>
          <w:sz w:val="23"/>
          <w:szCs w:val="23"/>
        </w:rPr>
        <w:t> also poke, noting the role plastics have played in the pandemic. "Simply put, plastic saves lives," he said….</w:t>
      </w:r>
    </w:p>
    <w:p w:rsidR="00190AD1" w:rsidRDefault="00190AD1" w:rsidP="00190AD1">
      <w:pPr>
        <w:rPr>
          <w:rFonts w:ascii="Calibri" w:hAnsi="Calibri" w:cs="Calibri"/>
          <w:b/>
          <w:bCs/>
          <w:sz w:val="24"/>
          <w:szCs w:val="24"/>
        </w:rPr>
      </w:pPr>
    </w:p>
    <w:p w:rsidR="00190AD1" w:rsidRDefault="00190AD1" w:rsidP="00190AD1">
      <w:pPr>
        <w:rPr>
          <w:sz w:val="24"/>
          <w:szCs w:val="24"/>
        </w:rPr>
      </w:pPr>
      <w:r>
        <w:rPr>
          <w:b/>
          <w:bCs/>
          <w:sz w:val="24"/>
          <w:szCs w:val="24"/>
        </w:rPr>
        <w:t>Hey, you, ordering that takeout: You can recycle your containers into PPE in Charlotte</w:t>
      </w:r>
      <w:r>
        <w:rPr>
          <w:sz w:val="24"/>
          <w:szCs w:val="24"/>
        </w:rPr>
        <w:t xml:space="preserve"> July 14, 2020</w:t>
      </w:r>
    </w:p>
    <w:p w:rsidR="00190AD1" w:rsidRDefault="00190AD1" w:rsidP="00190AD1">
      <w:pPr>
        <w:rPr>
          <w:rFonts w:ascii="Times New Roman" w:hAnsi="Times New Roman" w:cs="Times New Roman"/>
          <w:sz w:val="24"/>
          <w:szCs w:val="24"/>
        </w:rPr>
      </w:pPr>
      <w:r>
        <w:rPr>
          <w:rFonts w:ascii="Times New Roman" w:hAnsi="Times New Roman" w:cs="Times New Roman"/>
          <w:i/>
          <w:iCs/>
          <w:color w:val="222222"/>
          <w:sz w:val="27"/>
          <w:szCs w:val="27"/>
          <w:shd w:val="clear" w:color="auto" w:fill="FFFFFF"/>
        </w:rPr>
        <w:t>…While you may attempt to recycle your containers already, the local Material Recovery Facility doesn’t consider all takeout containers recyclable, even if they are plastic. Instead of these containers heading straight to the landfill, Envision Charlotte has set up drop-off locations for residents to bring clean takeout materials to be repurposed into filament for 3D-printed PPE…</w:t>
      </w:r>
      <w:r>
        <w:rPr>
          <w:rFonts w:ascii="Times New Roman" w:hAnsi="Times New Roman" w:cs="Times New Roman"/>
          <w:i/>
          <w:iCs/>
          <w:color w:val="222222"/>
          <w:sz w:val="27"/>
          <w:szCs w:val="27"/>
          <w:shd w:val="clear" w:color="auto" w:fill="FFFFFF"/>
        </w:rPr>
        <w:br/>
      </w:r>
      <w:hyperlink r:id="rId14" w:history="1">
        <w:r>
          <w:rPr>
            <w:rStyle w:val="Hyperlink"/>
            <w:rFonts w:ascii="Times New Roman" w:hAnsi="Times New Roman" w:cs="Times New Roman"/>
          </w:rPr>
          <w:t>https://www.charlotteobserver.com/charlottefive/c5-around-town/article244217752.html?utm_source=Sailthru&amp;utm_medium=email&amp;utm_campaign=Issue:%202020-07-15%20Waste%20Dive%20Newsletter%20%5Bissue:28497%5D&amp;utm_term=Waste%20Dive</w:t>
        </w:r>
      </w:hyperlink>
    </w:p>
    <w:p w:rsidR="00190AD1" w:rsidRDefault="00190AD1" w:rsidP="00190AD1">
      <w:pPr>
        <w:rPr>
          <w:rFonts w:ascii="Arial" w:hAnsi="Arial" w:cs="Arial"/>
        </w:rPr>
      </w:pPr>
    </w:p>
    <w:p w:rsidR="00190AD1" w:rsidRDefault="00A66B1E" w:rsidP="00190AD1">
      <w:pPr>
        <w:rPr>
          <w:rFonts w:ascii="Arial" w:hAnsi="Arial" w:cs="Arial"/>
          <w:color w:val="000000"/>
        </w:rPr>
      </w:pPr>
      <w:hyperlink r:id="rId15" w:tgtFrame="_blank" w:history="1">
        <w:r w:rsidR="00190AD1">
          <w:rPr>
            <w:rStyle w:val="Hyperlink"/>
            <w:rFonts w:ascii="Georgia" w:hAnsi="Georgia" w:cs="Arial"/>
            <w:b/>
            <w:bCs/>
            <w:color w:val="333333"/>
          </w:rPr>
          <w:t>AF&amp;PA and Industry Partners Aim to Set the Record Straight – Pizza Boxes Are Recyclable, Grease and Cheese Not an Issue</w:t>
        </w:r>
      </w:hyperlink>
      <w:r w:rsidR="00190AD1">
        <w:rPr>
          <w:rFonts w:ascii="Arial" w:hAnsi="Arial" w:cs="Arial"/>
          <w:color w:val="000000"/>
        </w:rPr>
        <w:t xml:space="preserve"> </w:t>
      </w:r>
    </w:p>
    <w:p w:rsidR="00190AD1" w:rsidRDefault="00190AD1" w:rsidP="00190AD1">
      <w:pPr>
        <w:rPr>
          <w:rFonts w:ascii="Arial" w:hAnsi="Arial" w:cs="Arial"/>
          <w:color w:val="000000"/>
        </w:rPr>
      </w:pPr>
      <w:r>
        <w:rPr>
          <w:rFonts w:ascii="Arial" w:hAnsi="Arial" w:cs="Arial"/>
          <w:color w:val="000000"/>
        </w:rPr>
        <w:t xml:space="preserve">July 14, 2020     </w:t>
      </w:r>
      <w:hyperlink r:id="rId16" w:tgtFrame="_blank" w:history="1">
        <w:r>
          <w:rPr>
            <w:rStyle w:val="Hyperlink"/>
            <w:rFonts w:ascii="Arial" w:hAnsi="Arial" w:cs="Arial"/>
            <w:i/>
            <w:iCs/>
            <w:color w:val="333333"/>
            <w:sz w:val="21"/>
            <w:szCs w:val="21"/>
          </w:rPr>
          <w:t xml:space="preserve">AF&amp;PA has released new industry guidance that aims to clear up consumer confusion regarding the recyclability of pizza boxes. The guidance resulted from a study conducted by </w:t>
        </w:r>
        <w:proofErr w:type="spellStart"/>
        <w:r>
          <w:rPr>
            <w:rStyle w:val="Hyperlink"/>
            <w:rFonts w:ascii="Arial" w:hAnsi="Arial" w:cs="Arial"/>
            <w:i/>
            <w:iCs/>
            <w:color w:val="333333"/>
            <w:sz w:val="21"/>
            <w:szCs w:val="21"/>
          </w:rPr>
          <w:t>WestRock</w:t>
        </w:r>
        <w:proofErr w:type="spellEnd"/>
        <w:r>
          <w:rPr>
            <w:rStyle w:val="Hyperlink"/>
            <w:rFonts w:ascii="Arial" w:hAnsi="Arial" w:cs="Arial"/>
            <w:i/>
            <w:iCs/>
            <w:color w:val="333333"/>
            <w:sz w:val="21"/>
            <w:szCs w:val="21"/>
          </w:rPr>
          <w:t xml:space="preserve"> – an AF&amp;PA member company – that found the presence of grease and cheese at levels typically found on pizza </w:t>
        </w:r>
        <w:proofErr w:type="gramStart"/>
        <w:r>
          <w:rPr>
            <w:rStyle w:val="Hyperlink"/>
            <w:rFonts w:ascii="Arial" w:hAnsi="Arial" w:cs="Arial"/>
            <w:i/>
            <w:iCs/>
            <w:color w:val="333333"/>
            <w:sz w:val="21"/>
            <w:szCs w:val="21"/>
          </w:rPr>
          <w:t>boxes ...</w:t>
        </w:r>
        <w:proofErr w:type="gramEnd"/>
        <w:r>
          <w:rPr>
            <w:rStyle w:val="Hyperlink"/>
            <w:rFonts w:ascii="Arial" w:hAnsi="Arial" w:cs="Arial"/>
            <w:i/>
            <w:iCs/>
            <w:color w:val="333333"/>
            <w:sz w:val="21"/>
            <w:szCs w:val="21"/>
          </w:rPr>
          <w:t xml:space="preserve"> </w:t>
        </w:r>
      </w:hyperlink>
      <w:r>
        <w:rPr>
          <w:rFonts w:ascii="Arial" w:hAnsi="Arial" w:cs="Arial"/>
          <w:i/>
          <w:iCs/>
          <w:color w:val="000000"/>
        </w:rPr>
        <w:t> </w:t>
      </w:r>
    </w:p>
    <w:p w:rsidR="00190AD1" w:rsidRDefault="00A66B1E" w:rsidP="00190AD1">
      <w:pPr>
        <w:rPr>
          <w:rFonts w:ascii="Arial" w:hAnsi="Arial" w:cs="Arial"/>
          <w:color w:val="000000"/>
        </w:rPr>
      </w:pPr>
      <w:hyperlink r:id="rId17" w:history="1">
        <w:r w:rsidR="00190AD1">
          <w:rPr>
            <w:rStyle w:val="Hyperlink"/>
            <w:rFonts w:ascii="Arial" w:hAnsi="Arial" w:cs="Arial"/>
          </w:rPr>
          <w:t>https://wasteadvantagemag.com/afpa-and-industry-partners-aim-to-set-the-record-straight-pizza-boxes-are-recyclable-grease-and-cheese-not-an-issue/</w:t>
        </w:r>
      </w:hyperlink>
    </w:p>
    <w:p w:rsidR="00190AD1" w:rsidRDefault="00190AD1" w:rsidP="00190AD1">
      <w:pPr>
        <w:rPr>
          <w:rFonts w:ascii="Arial" w:hAnsi="Arial" w:cs="Arial"/>
          <w:color w:val="000000"/>
        </w:rPr>
      </w:pPr>
    </w:p>
    <w:p w:rsidR="00190AD1" w:rsidRDefault="00190AD1" w:rsidP="00190AD1">
      <w:pPr>
        <w:rPr>
          <w:rFonts w:ascii="Arial" w:hAnsi="Arial" w:cs="Arial"/>
          <w:color w:val="000000"/>
        </w:rPr>
      </w:pPr>
    </w:p>
    <w:p w:rsidR="00190AD1" w:rsidRDefault="00A66B1E" w:rsidP="00190AD1">
      <w:pPr>
        <w:rPr>
          <w:rFonts w:ascii="Arial" w:hAnsi="Arial" w:cs="Arial"/>
          <w:color w:val="000000"/>
          <w:sz w:val="24"/>
          <w:szCs w:val="24"/>
        </w:rPr>
      </w:pPr>
      <w:hyperlink r:id="rId18" w:tgtFrame="_blank" w:history="1">
        <w:r w:rsidR="00190AD1">
          <w:rPr>
            <w:rStyle w:val="Hyperlink"/>
            <w:rFonts w:ascii="Georgia" w:hAnsi="Georgia" w:cs="Arial"/>
            <w:b/>
            <w:bCs/>
            <w:color w:val="333333"/>
          </w:rPr>
          <w:t>Rubbermaid® Launches National Recycling Program to Strengthen Sustainability Efforts</w:t>
        </w:r>
      </w:hyperlink>
      <w:r w:rsidR="00190AD1">
        <w:rPr>
          <w:rFonts w:ascii="Arial" w:hAnsi="Arial" w:cs="Arial"/>
          <w:color w:val="000000"/>
        </w:rPr>
        <w:t xml:space="preserve"> July 14, 2020</w:t>
      </w:r>
    </w:p>
    <w:p w:rsidR="00190AD1" w:rsidRDefault="00A66B1E" w:rsidP="00190AD1">
      <w:pPr>
        <w:rPr>
          <w:rFonts w:ascii="Times New Roman" w:hAnsi="Times New Roman" w:cs="Times New Roman"/>
          <w:i/>
          <w:iCs/>
          <w:sz w:val="24"/>
          <w:szCs w:val="24"/>
        </w:rPr>
      </w:pPr>
      <w:hyperlink r:id="rId19" w:tgtFrame="_blank" w:history="1">
        <w:r w:rsidR="00190AD1">
          <w:rPr>
            <w:rStyle w:val="Hyperlink"/>
            <w:rFonts w:ascii="Arial" w:hAnsi="Arial" w:cs="Arial"/>
            <w:i/>
            <w:iCs/>
            <w:color w:val="333333"/>
            <w:sz w:val="21"/>
            <w:szCs w:val="21"/>
          </w:rPr>
          <w:t xml:space="preserve">Rubbermaid®, a leader in home organization and food storage solutions, announced a partnership with international recycling leader, </w:t>
        </w:r>
        <w:proofErr w:type="spellStart"/>
        <w:r w:rsidR="00190AD1">
          <w:rPr>
            <w:rStyle w:val="Hyperlink"/>
            <w:rFonts w:ascii="Arial" w:hAnsi="Arial" w:cs="Arial"/>
            <w:i/>
            <w:iCs/>
            <w:color w:val="333333"/>
            <w:sz w:val="21"/>
            <w:szCs w:val="21"/>
          </w:rPr>
          <w:t>TerraCycle</w:t>
        </w:r>
        <w:proofErr w:type="spellEnd"/>
        <w:r w:rsidR="00190AD1">
          <w:rPr>
            <w:rStyle w:val="Hyperlink"/>
            <w:rFonts w:ascii="Arial" w:hAnsi="Arial" w:cs="Arial"/>
            <w:i/>
            <w:iCs/>
            <w:color w:val="333333"/>
            <w:sz w:val="21"/>
            <w:szCs w:val="21"/>
          </w:rPr>
          <w:t xml:space="preserve">®, to make all brands of well-used food storage containers recyclable in the U.S. and Canada. Through this new partnership, Rubbermaid helps ensure all glass and plastic food storage containers will have a sustainable end to their lifecycle. </w:t>
        </w:r>
      </w:hyperlink>
      <w:r w:rsidR="00190AD1">
        <w:rPr>
          <w:rFonts w:ascii="Times New Roman" w:hAnsi="Times New Roman" w:cs="Times New Roman"/>
          <w:i/>
          <w:iCs/>
          <w:sz w:val="24"/>
          <w:szCs w:val="24"/>
        </w:rPr>
        <w:t> </w:t>
      </w:r>
    </w:p>
    <w:p w:rsidR="00190AD1" w:rsidRDefault="00A66B1E" w:rsidP="00190AD1">
      <w:pPr>
        <w:rPr>
          <w:rFonts w:ascii="Arial" w:hAnsi="Arial" w:cs="Arial"/>
          <w:color w:val="000000"/>
          <w:sz w:val="20"/>
          <w:szCs w:val="20"/>
        </w:rPr>
      </w:pPr>
      <w:hyperlink r:id="rId20" w:history="1">
        <w:r w:rsidR="00190AD1">
          <w:rPr>
            <w:rStyle w:val="Hyperlink"/>
            <w:rFonts w:ascii="Arial" w:hAnsi="Arial" w:cs="Arial"/>
            <w:sz w:val="20"/>
            <w:szCs w:val="20"/>
          </w:rPr>
          <w:t>https://wasteadvantagemag.com/rubbermaid-launches-national-recycling-program-to-strengthen-sustainability-efforts/</w:t>
        </w:r>
      </w:hyperlink>
    </w:p>
    <w:p w:rsidR="00190AD1" w:rsidRDefault="00A66B1E" w:rsidP="00190AD1">
      <w:pPr>
        <w:rPr>
          <w:rFonts w:ascii="Arial" w:hAnsi="Arial" w:cs="Arial"/>
          <w:sz w:val="24"/>
          <w:szCs w:val="24"/>
        </w:rPr>
      </w:pPr>
      <w:hyperlink r:id="rId21" w:history="1">
        <w:r w:rsidR="00190AD1">
          <w:rPr>
            <w:rStyle w:val="Hyperlink"/>
            <w:rFonts w:ascii="Arial" w:hAnsi="Arial" w:cs="Arial"/>
            <w:color w:val="427FED"/>
          </w:rPr>
          <w:t xml:space="preserve">Changes coming to county </w:t>
        </w:r>
        <w:r w:rsidR="00190AD1">
          <w:rPr>
            <w:rStyle w:val="Hyperlink"/>
            <w:rFonts w:ascii="Arial" w:hAnsi="Arial" w:cs="Arial"/>
            <w:b/>
            <w:bCs/>
            <w:color w:val="427FED"/>
          </w:rPr>
          <w:t>recycling</w:t>
        </w:r>
        <w:r w:rsidR="00190AD1">
          <w:rPr>
            <w:rStyle w:val="Hyperlink"/>
            <w:rFonts w:ascii="Arial" w:hAnsi="Arial" w:cs="Arial"/>
            <w:color w:val="427FED"/>
          </w:rPr>
          <w:t xml:space="preserve"> center </w:t>
        </w:r>
      </w:hyperlink>
      <w:r w:rsidR="00190AD1">
        <w:rPr>
          <w:rFonts w:ascii="Arial" w:hAnsi="Arial" w:cs="Arial"/>
          <w:sz w:val="24"/>
          <w:szCs w:val="24"/>
        </w:rPr>
        <w:t> </w:t>
      </w:r>
      <w:r w:rsidR="00190AD1">
        <w:rPr>
          <w:rFonts w:ascii="Arial" w:hAnsi="Arial" w:cs="Arial"/>
          <w:color w:val="737373"/>
          <w:sz w:val="18"/>
          <w:szCs w:val="18"/>
        </w:rPr>
        <w:t>Wallowa County Chieftain July 15, 2020</w:t>
      </w:r>
    </w:p>
    <w:p w:rsidR="00190AD1" w:rsidRDefault="00190AD1" w:rsidP="00190AD1">
      <w:pPr>
        <w:spacing w:line="270" w:lineRule="atLeast"/>
        <w:rPr>
          <w:rFonts w:ascii="Arial" w:hAnsi="Arial" w:cs="Arial"/>
          <w:i/>
          <w:iCs/>
          <w:color w:val="252525"/>
          <w:sz w:val="18"/>
          <w:szCs w:val="18"/>
        </w:rPr>
      </w:pPr>
      <w:r>
        <w:rPr>
          <w:i/>
          <w:iCs/>
          <w:color w:val="444444"/>
          <w:sz w:val="26"/>
          <w:szCs w:val="26"/>
          <w:shd w:val="clear" w:color="auto" w:fill="FFFFFF"/>
        </w:rPr>
        <w:t xml:space="preserve">…“Although we’ve all been led to believe any plastic with the triangle and chasing arrows symbol on the bottom can be recycled, currently in Oregon only No. 1 and No. 2 plastics, like milk jugs and juice/beverage bottles can be milled into recycled products,” said task force member Randi </w:t>
      </w:r>
      <w:proofErr w:type="spellStart"/>
      <w:r>
        <w:rPr>
          <w:i/>
          <w:iCs/>
          <w:color w:val="444444"/>
          <w:sz w:val="26"/>
          <w:szCs w:val="26"/>
          <w:shd w:val="clear" w:color="auto" w:fill="FFFFFF"/>
        </w:rPr>
        <w:t>Jandt</w:t>
      </w:r>
      <w:proofErr w:type="spellEnd"/>
      <w:r>
        <w:rPr>
          <w:i/>
          <w:iCs/>
          <w:color w:val="444444"/>
          <w:sz w:val="26"/>
          <w:szCs w:val="26"/>
          <w:shd w:val="clear" w:color="auto" w:fill="FFFFFF"/>
        </w:rPr>
        <w:t>. “That doesn’t include those hard plastic ‘clamshells’ that you get salads or sandwiches in at the grocery store — even though they may say No. 1.”…</w:t>
      </w:r>
      <w:r>
        <w:rPr>
          <w:rFonts w:ascii="Arial" w:hAnsi="Arial" w:cs="Arial"/>
          <w:i/>
          <w:iCs/>
          <w:color w:val="252525"/>
          <w:sz w:val="18"/>
          <w:szCs w:val="18"/>
        </w:rPr>
        <w:t xml:space="preserve"> </w:t>
      </w:r>
    </w:p>
    <w:p w:rsidR="00190AD1" w:rsidRDefault="00A66B1E" w:rsidP="00190AD1">
      <w:pPr>
        <w:pStyle w:val="Heading4"/>
        <w:spacing w:before="0" w:beforeAutospacing="0" w:after="0" w:afterAutospacing="0" w:line="336" w:lineRule="auto"/>
        <w:rPr>
          <w:rFonts w:ascii="Helvetica" w:eastAsia="Times New Roman" w:hAnsi="Helvetica" w:cs="Helvetica"/>
          <w:color w:val="333333"/>
          <w:spacing w:val="6"/>
          <w:sz w:val="23"/>
          <w:szCs w:val="23"/>
        </w:rPr>
      </w:pPr>
      <w:hyperlink r:id="rId22" w:history="1">
        <w:r w:rsidR="00190AD1">
          <w:rPr>
            <w:rStyle w:val="Hyperlink"/>
            <w:rFonts w:ascii="Helvetica" w:eastAsia="Times New Roman" w:hAnsi="Helvetica" w:cs="Helvetica"/>
            <w:color w:val="333333"/>
            <w:spacing w:val="6"/>
          </w:rPr>
          <w:t>How MRFs Can Improve Amid COVID-19</w:t>
        </w:r>
      </w:hyperlink>
      <w:r w:rsidR="00190AD1">
        <w:rPr>
          <w:rFonts w:ascii="Helvetica" w:eastAsia="Times New Roman" w:hAnsi="Helvetica" w:cs="Helvetica"/>
          <w:color w:val="333333"/>
          <w:spacing w:val="6"/>
          <w:sz w:val="23"/>
          <w:szCs w:val="23"/>
        </w:rPr>
        <w:t xml:space="preserve"> </w:t>
      </w:r>
      <w:r w:rsidR="00190AD1">
        <w:rPr>
          <w:rFonts w:ascii="Helvetica" w:eastAsia="Times New Roman" w:hAnsi="Helvetica" w:cs="Helvetica"/>
          <w:b w:val="0"/>
          <w:bCs w:val="0"/>
          <w:color w:val="333333"/>
          <w:spacing w:val="6"/>
          <w:sz w:val="23"/>
          <w:szCs w:val="23"/>
        </w:rPr>
        <w:t>July 15, 2020</w:t>
      </w:r>
    </w:p>
    <w:p w:rsidR="00190AD1" w:rsidRDefault="00190AD1" w:rsidP="00190AD1">
      <w:pPr>
        <w:rPr>
          <w:rFonts w:ascii="Helvetica" w:hAnsi="Helvetica" w:cs="Helvetica"/>
          <w:color w:val="333333"/>
          <w:spacing w:val="6"/>
          <w:sz w:val="21"/>
          <w:szCs w:val="21"/>
        </w:rPr>
      </w:pPr>
      <w:r>
        <w:rPr>
          <w:rFonts w:ascii="Helvetica" w:hAnsi="Helvetica" w:cs="Helvetica"/>
          <w:color w:val="333333"/>
          <w:spacing w:val="6"/>
          <w:sz w:val="21"/>
          <w:szCs w:val="21"/>
        </w:rPr>
        <w:t xml:space="preserve">COVID-19 has introduced new complexities for MRF line sorting, from increased stream contamination, worker repositioning and new PPE requirements. Learn how to adapt in </w:t>
      </w:r>
      <w:hyperlink r:id="rId23" w:history="1">
        <w:r>
          <w:rPr>
            <w:rStyle w:val="Strong"/>
            <w:rFonts w:ascii="Helvetica" w:hAnsi="Helvetica"/>
            <w:color w:val="D62828"/>
            <w:spacing w:val="6"/>
            <w:sz w:val="21"/>
            <w:szCs w:val="21"/>
          </w:rPr>
          <w:t>this playbook.</w:t>
        </w:r>
        <w:r>
          <w:rPr>
            <w:rStyle w:val="Hyperlink"/>
            <w:rFonts w:ascii="Helvetica" w:hAnsi="Helvetica" w:cs="Helvetica"/>
            <w:color w:val="D62828"/>
            <w:spacing w:val="6"/>
            <w:sz w:val="21"/>
            <w:szCs w:val="21"/>
          </w:rPr>
          <w:t xml:space="preserve"> </w:t>
        </w:r>
      </w:hyperlink>
    </w:p>
    <w:tbl>
      <w:tblPr>
        <w:tblW w:w="0" w:type="auto"/>
        <w:tblCellMar>
          <w:left w:w="0" w:type="dxa"/>
          <w:right w:w="0" w:type="dxa"/>
        </w:tblCellMar>
        <w:tblLook w:val="04A0" w:firstRow="1" w:lastRow="0" w:firstColumn="1" w:lastColumn="0" w:noHBand="0" w:noVBand="1"/>
      </w:tblPr>
      <w:tblGrid>
        <w:gridCol w:w="6953"/>
      </w:tblGrid>
      <w:tr w:rsidR="00190AD1" w:rsidTr="00190AD1">
        <w:trPr>
          <w:trHeight w:val="75"/>
        </w:trPr>
        <w:tc>
          <w:tcPr>
            <w:tcW w:w="0" w:type="auto"/>
            <w:vAlign w:val="center"/>
            <w:hideMark/>
          </w:tcPr>
          <w:p w:rsidR="00190AD1" w:rsidRDefault="00A66B1E">
            <w:pPr>
              <w:rPr>
                <w:rFonts w:ascii="Times New Roman" w:hAnsi="Times New Roman" w:cs="Times New Roman"/>
                <w:sz w:val="8"/>
                <w:szCs w:val="8"/>
              </w:rPr>
            </w:pPr>
            <w:hyperlink r:id="rId24" w:history="1">
              <w:r w:rsidR="00190AD1">
                <w:rPr>
                  <w:rStyle w:val="Hyperlink"/>
                  <w:rFonts w:ascii="Helvetica" w:hAnsi="Helvetica" w:cs="Helvetica"/>
                  <w:color w:val="333333"/>
                  <w:spacing w:val="6"/>
                </w:rPr>
                <w:t>Diageo and PepsiCo will debut paper bottles in 2021</w:t>
              </w:r>
            </w:hyperlink>
            <w:r w:rsidR="00190AD1">
              <w:rPr>
                <w:rFonts w:ascii="Helvetica" w:hAnsi="Helvetica" w:cs="Helvetica"/>
                <w:color w:val="333333"/>
                <w:spacing w:val="6"/>
                <w:sz w:val="23"/>
                <w:szCs w:val="23"/>
              </w:rPr>
              <w:t xml:space="preserve"> July 15, 2020</w:t>
            </w:r>
            <w:r w:rsidR="00190AD1">
              <w:rPr>
                <w:sz w:val="8"/>
                <w:szCs w:val="8"/>
              </w:rPr>
              <w:t> </w:t>
            </w:r>
          </w:p>
        </w:tc>
      </w:tr>
    </w:tbl>
    <w:p w:rsidR="00190AD1" w:rsidRDefault="00190AD1" w:rsidP="00190AD1">
      <w:pPr>
        <w:rPr>
          <w:rFonts w:ascii="Helvetica" w:hAnsi="Helvetica" w:cs="Helvetica"/>
          <w:color w:val="333333"/>
          <w:spacing w:val="6"/>
          <w:sz w:val="21"/>
          <w:szCs w:val="21"/>
        </w:rPr>
      </w:pPr>
      <w:r>
        <w:rPr>
          <w:rFonts w:ascii="Helvetica" w:hAnsi="Helvetica" w:cs="Helvetica"/>
          <w:color w:val="333333"/>
          <w:spacing w:val="6"/>
          <w:sz w:val="23"/>
          <w:szCs w:val="23"/>
        </w:rPr>
        <w:t>The alcohol giant will launch the 100% plastic-free packaging for Johnnie Walker whisky early next year, while PepsiCo and Unilever are developing it for their products. </w:t>
      </w:r>
    </w:p>
    <w:p w:rsidR="00F92C2F" w:rsidRDefault="00F92C2F" w:rsidP="00F92C2F">
      <w:pPr>
        <w:rPr>
          <w:b/>
          <w:bCs/>
        </w:rPr>
      </w:pPr>
    </w:p>
    <w:p w:rsidR="00F92C2F" w:rsidRDefault="00F92C2F" w:rsidP="00F92C2F">
      <w:r>
        <w:rPr>
          <w:b/>
          <w:bCs/>
        </w:rPr>
        <w:t xml:space="preserve">Johnnie Walker is launching a new bottle that's made out of </w:t>
      </w:r>
      <w:proofErr w:type="gramStart"/>
      <w:r>
        <w:rPr>
          <w:b/>
          <w:bCs/>
        </w:rPr>
        <w:t xml:space="preserve">paper </w:t>
      </w:r>
      <w:r>
        <w:t> July</w:t>
      </w:r>
      <w:proofErr w:type="gramEnd"/>
      <w:r>
        <w:t xml:space="preserve"> 15, 2020 Business Insider</w:t>
      </w:r>
    </w:p>
    <w:p w:rsidR="00F92C2F" w:rsidRDefault="00F92C2F" w:rsidP="00F92C2F">
      <w:pPr>
        <w:rPr>
          <w:i/>
          <w:iCs/>
        </w:rPr>
      </w:pPr>
      <w:r>
        <w:rPr>
          <w:i/>
          <w:iCs/>
        </w:rPr>
        <w:t xml:space="preserve">…The new bottle will be made from sustainably sourced pulp </w:t>
      </w:r>
      <w:r>
        <w:rPr>
          <w:i/>
          <w:iCs/>
          <w:highlight w:val="yellow"/>
        </w:rPr>
        <w:t>to meet food-safe standards and will be fully recyclable.</w:t>
      </w:r>
      <w:r>
        <w:rPr>
          <w:i/>
          <w:iCs/>
        </w:rPr>
        <w:t xml:space="preserve"> Per the National Oceanic and Atmospheric Administration, an American scientific agency within the United States Department of Commerce, scientists predict that nearly 8 million metric tons of plastic enter the ocean each year. 95% of Diageo's packaging is in glass, according to a company spokesperson, and the limited-run bottle will be used to explore potential options in the future to supplement glass and occasionally replace its usage. "We're thrilled to be working with global brand leaders in this consortium," Pilot </w:t>
      </w:r>
      <w:proofErr w:type="spellStart"/>
      <w:r>
        <w:rPr>
          <w:i/>
          <w:iCs/>
        </w:rPr>
        <w:t>Lite's</w:t>
      </w:r>
      <w:proofErr w:type="spellEnd"/>
      <w:r>
        <w:rPr>
          <w:i/>
          <w:iCs/>
        </w:rPr>
        <w:t xml:space="preserve"> director, Sandy </w:t>
      </w:r>
      <w:proofErr w:type="spellStart"/>
      <w:r>
        <w:rPr>
          <w:i/>
          <w:iCs/>
        </w:rPr>
        <w:t>Westwater</w:t>
      </w:r>
      <w:proofErr w:type="spellEnd"/>
      <w:r>
        <w:rPr>
          <w:i/>
          <w:iCs/>
        </w:rPr>
        <w:t xml:space="preserve">, said. "By working together, we can use the collective power of the brands to help </w:t>
      </w:r>
      <w:proofErr w:type="spellStart"/>
      <w:r>
        <w:rPr>
          <w:i/>
          <w:iCs/>
        </w:rPr>
        <w:t>minimise</w:t>
      </w:r>
      <w:proofErr w:type="spellEnd"/>
      <w:r>
        <w:rPr>
          <w:i/>
          <w:iCs/>
        </w:rPr>
        <w:t xml:space="preserve"> the environmental footprint of packaging by changing manufacturing and consumer </w:t>
      </w:r>
      <w:proofErr w:type="spellStart"/>
      <w:r>
        <w:rPr>
          <w:i/>
          <w:iCs/>
        </w:rPr>
        <w:t>behaviours</w:t>
      </w:r>
      <w:proofErr w:type="spellEnd"/>
      <w:r>
        <w:rPr>
          <w:i/>
          <w:iCs/>
        </w:rPr>
        <w:t>."…</w:t>
      </w:r>
    </w:p>
    <w:p w:rsidR="00F92C2F" w:rsidRDefault="00A66B1E" w:rsidP="00F92C2F">
      <w:pPr>
        <w:rPr>
          <w:i/>
          <w:iCs/>
        </w:rPr>
      </w:pPr>
      <w:hyperlink r:id="rId25" w:history="1">
        <w:r w:rsidR="00F92C2F">
          <w:rPr>
            <w:rStyle w:val="Hyperlink"/>
          </w:rPr>
          <w:t>https://www.businessinsider.com/johnnie-walker-to-launch-paper-based-bottles-next-year-2021-2020-7</w:t>
        </w:r>
      </w:hyperlink>
    </w:p>
    <w:p w:rsidR="00F92C2F" w:rsidRDefault="00F92C2F" w:rsidP="00F92C2F">
      <w:pPr>
        <w:rPr>
          <w:rFonts w:ascii="Calibri" w:hAnsi="Calibri" w:cs="Calibri"/>
          <w:b/>
          <w:bCs/>
        </w:rPr>
      </w:pPr>
      <w:r>
        <w:rPr>
          <w:b/>
          <w:bCs/>
        </w:rPr>
        <w:t xml:space="preserve">Coca-Cola European Partners invests in PET recycling start-up -- </w:t>
      </w:r>
      <w:r>
        <w:t xml:space="preserve">Posted By: </w:t>
      </w:r>
      <w:hyperlink r:id="rId26" w:history="1">
        <w:r>
          <w:rPr>
            <w:rStyle w:val="Hyperlink"/>
          </w:rPr>
          <w:t xml:space="preserve">Emma </w:t>
        </w:r>
        <w:proofErr w:type="spellStart"/>
        <w:r>
          <w:rPr>
            <w:rStyle w:val="Hyperlink"/>
          </w:rPr>
          <w:t>Upshall</w:t>
        </w:r>
        <w:proofErr w:type="spellEnd"/>
      </w:hyperlink>
      <w:r>
        <w:t xml:space="preserve"> on: July 16, 2020 In: </w:t>
      </w:r>
      <w:hyperlink r:id="rId27" w:tooltip="View all posts in Beverage" w:history="1">
        <w:r>
          <w:rPr>
            <w:rStyle w:val="Hyperlink"/>
          </w:rPr>
          <w:t>Beverage</w:t>
        </w:r>
      </w:hyperlink>
      <w:r>
        <w:t xml:space="preserve">, </w:t>
      </w:r>
    </w:p>
    <w:p w:rsidR="00F92C2F" w:rsidRDefault="00A66B1E" w:rsidP="00F92C2F">
      <w:pPr>
        <w:rPr>
          <w:i/>
          <w:iCs/>
        </w:rPr>
      </w:pPr>
      <w:hyperlink r:id="rId28" w:history="1">
        <w:r w:rsidR="00F92C2F">
          <w:rPr>
            <w:rStyle w:val="Hyperlink"/>
            <w:i/>
            <w:iCs/>
          </w:rPr>
          <w:t>Coca-Cola European Partners</w:t>
        </w:r>
      </w:hyperlink>
      <w:r w:rsidR="00F92C2F">
        <w:rPr>
          <w:i/>
          <w:iCs/>
        </w:rPr>
        <w:t xml:space="preserve"> (CCEP) has invested in recycling start-up Cure Technology, in an attempt to eliminate virgin oil-based PET from its packaging within the next decade. The funding, which was made through the firm’s investment fund CCEP Ventures, will be used to support the </w:t>
      </w:r>
      <w:proofErr w:type="spellStart"/>
      <w:r w:rsidR="00F92C2F">
        <w:rPr>
          <w:i/>
          <w:iCs/>
        </w:rPr>
        <w:t>commercialisation</w:t>
      </w:r>
      <w:proofErr w:type="spellEnd"/>
      <w:r w:rsidR="00F92C2F">
        <w:rPr>
          <w:i/>
          <w:iCs/>
        </w:rPr>
        <w:t xml:space="preserve"> of the start-up’s ‘polyester rejuvenation’ technology, which aims to provide a new method of recycling plastic polyester waste. According to Cure, its partial </w:t>
      </w:r>
      <w:proofErr w:type="spellStart"/>
      <w:r w:rsidR="00F92C2F">
        <w:rPr>
          <w:i/>
          <w:iCs/>
        </w:rPr>
        <w:t>depolymerisation</w:t>
      </w:r>
      <w:proofErr w:type="spellEnd"/>
      <w:r w:rsidR="00F92C2F">
        <w:rPr>
          <w:i/>
          <w:iCs/>
        </w:rPr>
        <w:t xml:space="preserve"> process allows the removal of many impurities and the conversion of food grade PET to high-quality </w:t>
      </w:r>
      <w:proofErr w:type="spellStart"/>
      <w:proofErr w:type="gramStart"/>
      <w:r w:rsidR="00F92C2F">
        <w:rPr>
          <w:i/>
          <w:iCs/>
        </w:rPr>
        <w:t>rPET</w:t>
      </w:r>
      <w:proofErr w:type="spellEnd"/>
      <w:r w:rsidR="00F92C2F">
        <w:rPr>
          <w:i/>
          <w:iCs/>
        </w:rPr>
        <w:t>, that</w:t>
      </w:r>
      <w:proofErr w:type="gramEnd"/>
      <w:r w:rsidR="00F92C2F">
        <w:rPr>
          <w:i/>
          <w:iCs/>
        </w:rPr>
        <w:t xml:space="preserve"> can be used again for food and drink packaging. Following its </w:t>
      </w:r>
      <w:proofErr w:type="spellStart"/>
      <w:r w:rsidR="00F92C2F">
        <w:rPr>
          <w:i/>
          <w:iCs/>
        </w:rPr>
        <w:t>commercialisation</w:t>
      </w:r>
      <w:proofErr w:type="spellEnd"/>
      <w:r w:rsidR="00F92C2F">
        <w:rPr>
          <w:i/>
          <w:iCs/>
        </w:rPr>
        <w:t xml:space="preserve">, CCEP will receive the majority of the output from a Cure -licensed, new-build plant. It will reportedly enable one continuous process on the same site, which can be less energy intensive than full </w:t>
      </w:r>
      <w:proofErr w:type="spellStart"/>
      <w:r w:rsidR="00F92C2F">
        <w:rPr>
          <w:i/>
          <w:iCs/>
        </w:rPr>
        <w:t>depolymerisation</w:t>
      </w:r>
      <w:proofErr w:type="spellEnd"/>
      <w:r w:rsidR="00F92C2F">
        <w:rPr>
          <w:i/>
          <w:iCs/>
        </w:rPr>
        <w:t xml:space="preserve"> and offers lower associated C02 emissions. CCEP, in partnership with Coca Cola Western Europe, intends to eliminate virgin oil-based PET from its PET bottles, which will see the removal of over 200,000 </w:t>
      </w:r>
      <w:proofErr w:type="spellStart"/>
      <w:r w:rsidR="00F92C2F">
        <w:rPr>
          <w:i/>
          <w:iCs/>
        </w:rPr>
        <w:t>tonnes</w:t>
      </w:r>
      <w:proofErr w:type="spellEnd"/>
      <w:r w:rsidR="00F92C2F">
        <w:rPr>
          <w:i/>
          <w:iCs/>
        </w:rPr>
        <w:t xml:space="preserve"> of virgin oil-based PET from its packaging portfolio a year…</w:t>
      </w:r>
    </w:p>
    <w:tbl>
      <w:tblPr>
        <w:tblW w:w="0" w:type="auto"/>
        <w:tblCellMar>
          <w:left w:w="0" w:type="dxa"/>
          <w:right w:w="0" w:type="dxa"/>
        </w:tblCellMar>
        <w:tblLook w:val="04A0" w:firstRow="1" w:lastRow="0" w:firstColumn="1" w:lastColumn="0" w:noHBand="0" w:noVBand="1"/>
      </w:tblPr>
      <w:tblGrid>
        <w:gridCol w:w="6853"/>
      </w:tblGrid>
      <w:tr w:rsidR="00190AD1" w:rsidTr="00190AD1">
        <w:trPr>
          <w:trHeight w:val="75"/>
        </w:trPr>
        <w:tc>
          <w:tcPr>
            <w:tcW w:w="0" w:type="auto"/>
            <w:vAlign w:val="center"/>
            <w:hideMark/>
          </w:tcPr>
          <w:p w:rsidR="00190AD1" w:rsidRDefault="00A66B1E">
            <w:pPr>
              <w:rPr>
                <w:rFonts w:ascii="Calibri" w:hAnsi="Calibri" w:cs="Calibri"/>
                <w:b/>
                <w:bCs/>
                <w:color w:val="333333"/>
                <w:spacing w:val="6"/>
                <w:sz w:val="24"/>
                <w:szCs w:val="24"/>
              </w:rPr>
            </w:pPr>
            <w:hyperlink r:id="rId29" w:history="1">
              <w:r w:rsidR="00190AD1">
                <w:rPr>
                  <w:rStyle w:val="Hyperlink"/>
                  <w:b/>
                  <w:bCs/>
                  <w:spacing w:val="6"/>
                </w:rPr>
                <w:t>How many curbside recycling programs have been cut?</w:t>
              </w:r>
            </w:hyperlink>
            <w:r w:rsidR="00190AD1">
              <w:rPr>
                <w:b/>
                <w:bCs/>
                <w:color w:val="333333"/>
                <w:spacing w:val="6"/>
                <w:sz w:val="24"/>
                <w:szCs w:val="24"/>
              </w:rPr>
              <w:t xml:space="preserve">  </w:t>
            </w:r>
            <w:r w:rsidR="00190AD1">
              <w:rPr>
                <w:color w:val="333333"/>
                <w:spacing w:val="6"/>
                <w:sz w:val="24"/>
                <w:szCs w:val="24"/>
              </w:rPr>
              <w:t>July 15, 2020</w:t>
            </w:r>
            <w:r w:rsidR="00190AD1">
              <w:rPr>
                <w:b/>
                <w:bCs/>
                <w:color w:val="333333"/>
                <w:spacing w:val="6"/>
                <w:sz w:val="24"/>
                <w:szCs w:val="24"/>
              </w:rPr>
              <w:t> </w:t>
            </w:r>
          </w:p>
        </w:tc>
      </w:tr>
    </w:tbl>
    <w:p w:rsidR="00190AD1" w:rsidRDefault="00190AD1" w:rsidP="00190AD1">
      <w:pPr>
        <w:spacing w:after="240"/>
        <w:rPr>
          <w:rFonts w:ascii="Helvetica" w:hAnsi="Helvetica" w:cs="Helvetica"/>
          <w:color w:val="333333"/>
          <w:spacing w:val="6"/>
          <w:sz w:val="21"/>
          <w:szCs w:val="21"/>
        </w:rPr>
      </w:pPr>
      <w:r>
        <w:rPr>
          <w:color w:val="333333"/>
          <w:spacing w:val="6"/>
          <w:sz w:val="24"/>
          <w:szCs w:val="24"/>
        </w:rPr>
        <w:t>Waste Dive's running tally of more than 90 cancellations now includes recent announcements from municipalities in Florida, Texas and Utah.</w:t>
      </w:r>
      <w:r>
        <w:rPr>
          <w:i/>
          <w:iCs/>
          <w:color w:val="0A0A0A"/>
          <w:sz w:val="24"/>
          <w:szCs w:val="24"/>
          <w:shd w:val="clear" w:color="auto" w:fill="FFFFFF"/>
        </w:rPr>
        <w:t xml:space="preserve">….In the meantime, some communities have backtracked on their decisions to cancel curbside programs. Deerfield Beach in Florida restarted service with a new processing fee, for example, while Oregon's Hood River County </w:t>
      </w:r>
      <w:hyperlink r:id="rId30" w:tgtFrame="_blank" w:history="1">
        <w:r>
          <w:rPr>
            <w:rStyle w:val="Hyperlink"/>
            <w:i/>
            <w:iCs/>
            <w:color w:val="101316"/>
          </w:rPr>
          <w:t>resumed</w:t>
        </w:r>
      </w:hyperlink>
      <w:r>
        <w:rPr>
          <w:i/>
          <w:iCs/>
          <w:color w:val="0A0A0A"/>
          <w:sz w:val="24"/>
          <w:szCs w:val="24"/>
          <w:shd w:val="clear" w:color="auto" w:fill="FFFFFF"/>
        </w:rPr>
        <w:t xml:space="preserve"> recycling in many areas last summer after raising rates and cutting mixed plastics. Other situations are more complex. In Maine, several communities canceled while they awaited </w:t>
      </w:r>
      <w:hyperlink r:id="rId31" w:tgtFrame="_blank" w:history="1">
        <w:r>
          <w:rPr>
            <w:rStyle w:val="Hyperlink"/>
            <w:i/>
            <w:iCs/>
            <w:color w:val="101316"/>
          </w:rPr>
          <w:t xml:space="preserve">the opening of a </w:t>
        </w:r>
        <w:proofErr w:type="spellStart"/>
        <w:r>
          <w:rPr>
            <w:rStyle w:val="Hyperlink"/>
            <w:i/>
            <w:iCs/>
            <w:color w:val="101316"/>
          </w:rPr>
          <w:t>Fiberight</w:t>
        </w:r>
        <w:proofErr w:type="spellEnd"/>
        <w:r>
          <w:rPr>
            <w:rStyle w:val="Hyperlink"/>
            <w:i/>
            <w:iCs/>
            <w:color w:val="101316"/>
          </w:rPr>
          <w:t xml:space="preserve"> facility</w:t>
        </w:r>
      </w:hyperlink>
      <w:r>
        <w:rPr>
          <w:i/>
          <w:iCs/>
          <w:color w:val="0A0A0A"/>
          <w:sz w:val="24"/>
          <w:szCs w:val="24"/>
          <w:shd w:val="clear" w:color="auto" w:fill="FFFFFF"/>
        </w:rPr>
        <w:t>, which allows for commingling of recyclables and waste….</w:t>
      </w:r>
      <w:r>
        <w:rPr>
          <w:color w:val="0A0A0A"/>
          <w:sz w:val="24"/>
          <w:szCs w:val="24"/>
          <w:shd w:val="clear" w:color="auto" w:fill="FFFFFF"/>
        </w:rPr>
        <w:t> [Milton-</w:t>
      </w:r>
      <w:proofErr w:type="spellStart"/>
      <w:r>
        <w:rPr>
          <w:color w:val="0A0A0A"/>
          <w:sz w:val="24"/>
          <w:szCs w:val="24"/>
          <w:shd w:val="clear" w:color="auto" w:fill="FFFFFF"/>
        </w:rPr>
        <w:t>Freewater</w:t>
      </w:r>
      <w:proofErr w:type="spellEnd"/>
      <w:r>
        <w:rPr>
          <w:color w:val="0A0A0A"/>
          <w:sz w:val="24"/>
          <w:szCs w:val="24"/>
          <w:shd w:val="clear" w:color="auto" w:fill="FFFFFF"/>
        </w:rPr>
        <w:t xml:space="preserve"> is the only one from Oregon on this article’s’ list]</w:t>
      </w:r>
      <w:bookmarkEnd w:id="0"/>
    </w:p>
    <w:p w:rsidR="0081296F" w:rsidRDefault="0081296F" w:rsidP="0081296F">
      <w:pPr>
        <w:rPr>
          <w:b/>
          <w:bCs/>
          <w:color w:val="1F497D"/>
        </w:rPr>
      </w:pPr>
      <w:r>
        <w:rPr>
          <w:b/>
          <w:bCs/>
          <w:color w:val="1F497D"/>
        </w:rPr>
        <w:t xml:space="preserve">The State of Producer Responsibility in the United States -- </w:t>
      </w:r>
      <w:r>
        <w:rPr>
          <w:color w:val="1F497D"/>
        </w:rPr>
        <w:t>Gemma Alexander July 17, 2020</w:t>
      </w:r>
    </w:p>
    <w:p w:rsidR="0081296F" w:rsidRDefault="0081296F" w:rsidP="0081296F">
      <w:pPr>
        <w:rPr>
          <w:color w:val="1F497D"/>
        </w:rPr>
      </w:pPr>
      <w:r>
        <w:rPr>
          <w:i/>
          <w:color w:val="1F497D"/>
        </w:rPr>
        <w:t>…Our idea of ownership usually extends to the ultimate disposal of whatever we buy. That may have worked when most garbage was biodegradable. But today’s world is full of new, high-tech products made with materials that didn’t exist 100 years ago. Individuals cannot themselves safely dispose of the products they buy. During the 20</w:t>
      </w:r>
      <w:r>
        <w:rPr>
          <w:i/>
          <w:color w:val="1F497D"/>
          <w:vertAlign w:val="superscript"/>
        </w:rPr>
        <w:t>th</w:t>
      </w:r>
      <w:r>
        <w:rPr>
          <w:i/>
          <w:color w:val="1F497D"/>
        </w:rPr>
        <w:t xml:space="preserve"> century, responsibility for </w:t>
      </w:r>
      <w:hyperlink r:id="rId32" w:tgtFrame="_blank" w:history="1">
        <w:r>
          <w:rPr>
            <w:rStyle w:val="Hyperlink"/>
            <w:i/>
          </w:rPr>
          <w:t>waste management</w:t>
        </w:r>
      </w:hyperlink>
      <w:r>
        <w:rPr>
          <w:i/>
          <w:color w:val="1F497D"/>
        </w:rPr>
        <w:t xml:space="preserve"> fell to municipalities. Municipal waste management is a major improvement from backyard burning and unregulated dumping. But municipalities can only mitigate harm at the disposal stage. Only producers can make safer products in the first place… </w:t>
      </w:r>
      <w:hyperlink r:id="rId33" w:anchor="main-top" w:history="1">
        <w:r>
          <w:rPr>
            <w:rStyle w:val="Hyperlink"/>
          </w:rPr>
          <w:t>https://earth911.com/business-policy/producer-responsibility-in-the-united-states/#main-top</w:t>
        </w:r>
      </w:hyperlink>
    </w:p>
    <w:p w:rsidR="0081296F" w:rsidRDefault="0081296F" w:rsidP="0081296F">
      <w:pPr>
        <w:rPr>
          <w:color w:val="1F497D"/>
        </w:rPr>
      </w:pPr>
    </w:p>
    <w:p w:rsidR="0081296F" w:rsidRDefault="00A66B1E" w:rsidP="0081296F">
      <w:pPr>
        <w:rPr>
          <w:rFonts w:ascii="Arial" w:eastAsia="Times New Roman" w:hAnsi="Arial" w:cs="Arial"/>
          <w:color w:val="000000"/>
        </w:rPr>
      </w:pPr>
      <w:hyperlink r:id="rId34" w:tgtFrame="_blank" w:history="1">
        <w:r w:rsidR="0081296F">
          <w:rPr>
            <w:rStyle w:val="Hyperlink"/>
            <w:rFonts w:ascii="Georgia" w:eastAsia="Times New Roman" w:hAnsi="Georgia" w:cs="Arial"/>
            <w:b/>
            <w:bCs/>
            <w:color w:val="333333"/>
            <w:u w:val="none"/>
          </w:rPr>
          <w:t xml:space="preserve">Closed Loop Partners Launches Advanced Recycling Innovator Program </w:t>
        </w:r>
        <w:proofErr w:type="gramStart"/>
        <w:r w:rsidR="0081296F">
          <w:rPr>
            <w:rStyle w:val="Hyperlink"/>
            <w:rFonts w:ascii="Georgia" w:eastAsia="Times New Roman" w:hAnsi="Georgia" w:cs="Arial"/>
            <w:b/>
            <w:bCs/>
            <w:color w:val="333333"/>
            <w:u w:val="none"/>
          </w:rPr>
          <w:t>As</w:t>
        </w:r>
        <w:proofErr w:type="gramEnd"/>
        <w:r w:rsidR="0081296F">
          <w:rPr>
            <w:rStyle w:val="Hyperlink"/>
            <w:rFonts w:ascii="Georgia" w:eastAsia="Times New Roman" w:hAnsi="Georgia" w:cs="Arial"/>
            <w:b/>
            <w:bCs/>
            <w:color w:val="333333"/>
            <w:u w:val="none"/>
          </w:rPr>
          <w:t xml:space="preserve"> Part of its Circular Plastics Strategy</w:t>
        </w:r>
      </w:hyperlink>
    </w:p>
    <w:p w:rsidR="0081296F" w:rsidRDefault="00A66B1E" w:rsidP="0081296F">
      <w:pPr>
        <w:rPr>
          <w:color w:val="1F497D"/>
        </w:rPr>
      </w:pPr>
      <w:hyperlink r:id="rId35" w:tgtFrame="_blank" w:history="1">
        <w:r w:rsidR="0081296F">
          <w:rPr>
            <w:rStyle w:val="Hyperlink"/>
            <w:rFonts w:ascii="Arial" w:eastAsia="Times New Roman" w:hAnsi="Arial" w:cs="Arial"/>
            <w:color w:val="333333"/>
            <w:sz w:val="21"/>
            <w:szCs w:val="21"/>
            <w:u w:val="none"/>
          </w:rPr>
          <w:t xml:space="preserve">Closed Loop Partners and its Center for the Circular Economy are launching the Advanced Recycling Innovator Program (ARIP) as part of a broader Advancing Circular Systems for Plastics </w:t>
        </w:r>
        <w:r w:rsidR="0081296F">
          <w:rPr>
            <w:rStyle w:val="Hyperlink"/>
            <w:rFonts w:ascii="Arial" w:eastAsia="Times New Roman" w:hAnsi="Arial" w:cs="Arial"/>
            <w:color w:val="333333"/>
            <w:sz w:val="21"/>
            <w:szCs w:val="21"/>
            <w:u w:val="none"/>
          </w:rPr>
          <w:lastRenderedPageBreak/>
          <w:t xml:space="preserve">Initiative. This program brings together nine innovative technology companies in advanced recycling ... </w:t>
        </w:r>
      </w:hyperlink>
      <w:hyperlink r:id="rId36" w:tgtFrame="_blank" w:history="1">
        <w:r w:rsidR="0081296F">
          <w:rPr>
            <w:rStyle w:val="Hyperlink"/>
            <w:rFonts w:ascii="Arial" w:eastAsia="Times New Roman" w:hAnsi="Arial" w:cs="Arial"/>
            <w:b/>
            <w:bCs/>
            <w:color w:val="387B37"/>
            <w:sz w:val="21"/>
            <w:szCs w:val="21"/>
            <w:u w:val="none"/>
          </w:rPr>
          <w:t>Read More&gt;</w:t>
        </w:r>
      </w:hyperlink>
    </w:p>
    <w:p w:rsidR="0081296F" w:rsidRDefault="0081296F" w:rsidP="0081296F">
      <w:pPr>
        <w:rPr>
          <w:color w:val="1F497D"/>
        </w:rPr>
      </w:pPr>
    </w:p>
    <w:p w:rsidR="0081296F" w:rsidRDefault="00A66B1E" w:rsidP="0081296F">
      <w:pPr>
        <w:rPr>
          <w:rFonts w:ascii="Arial" w:eastAsia="Times New Roman" w:hAnsi="Arial" w:cs="Arial"/>
          <w:color w:val="000000"/>
          <w:sz w:val="24"/>
          <w:szCs w:val="24"/>
        </w:rPr>
      </w:pPr>
      <w:hyperlink r:id="rId37" w:tgtFrame="_blank" w:history="1">
        <w:r w:rsidR="0081296F">
          <w:rPr>
            <w:rStyle w:val="Hyperlink"/>
            <w:rFonts w:ascii="Georgia" w:eastAsia="Times New Roman" w:hAnsi="Georgia" w:cs="Arial"/>
            <w:b/>
            <w:bCs/>
            <w:color w:val="333333"/>
            <w:u w:val="none"/>
          </w:rPr>
          <w:t>Nestlé Waters North America Expands Use of 100% Recycled Plastic (</w:t>
        </w:r>
        <w:proofErr w:type="spellStart"/>
        <w:r w:rsidR="0081296F">
          <w:rPr>
            <w:rStyle w:val="Hyperlink"/>
            <w:rFonts w:ascii="Georgia" w:eastAsia="Times New Roman" w:hAnsi="Georgia" w:cs="Arial"/>
            <w:b/>
            <w:bCs/>
            <w:color w:val="333333"/>
            <w:u w:val="none"/>
          </w:rPr>
          <w:t>rPET</w:t>
        </w:r>
        <w:proofErr w:type="spellEnd"/>
        <w:r w:rsidR="0081296F">
          <w:rPr>
            <w:rStyle w:val="Hyperlink"/>
            <w:rFonts w:ascii="Georgia" w:eastAsia="Times New Roman" w:hAnsi="Georgia" w:cs="Arial"/>
            <w:b/>
            <w:bCs/>
            <w:color w:val="333333"/>
            <w:u w:val="none"/>
          </w:rPr>
          <w:t xml:space="preserve">) in Three Additional Brands, Doubles </w:t>
        </w:r>
        <w:proofErr w:type="spellStart"/>
        <w:r w:rsidR="0081296F">
          <w:rPr>
            <w:rStyle w:val="Hyperlink"/>
            <w:rFonts w:ascii="Georgia" w:eastAsia="Times New Roman" w:hAnsi="Georgia" w:cs="Arial"/>
            <w:b/>
            <w:bCs/>
            <w:color w:val="333333"/>
            <w:u w:val="none"/>
          </w:rPr>
          <w:t>rPET</w:t>
        </w:r>
        <w:proofErr w:type="spellEnd"/>
        <w:r w:rsidR="0081296F">
          <w:rPr>
            <w:rStyle w:val="Hyperlink"/>
            <w:rFonts w:ascii="Georgia" w:eastAsia="Times New Roman" w:hAnsi="Georgia" w:cs="Arial"/>
            <w:b/>
            <w:bCs/>
            <w:color w:val="333333"/>
            <w:u w:val="none"/>
          </w:rPr>
          <w:t xml:space="preserve"> Use across U.S. Domestic Portfolio</w:t>
        </w:r>
      </w:hyperlink>
    </w:p>
    <w:p w:rsidR="0081296F" w:rsidRDefault="00A66B1E" w:rsidP="0081296F">
      <w:pPr>
        <w:rPr>
          <w:rFonts w:ascii="Arial" w:eastAsia="Times New Roman" w:hAnsi="Arial" w:cs="Arial"/>
          <w:color w:val="000000"/>
        </w:rPr>
      </w:pPr>
      <w:hyperlink r:id="rId38" w:tgtFrame="_blank" w:history="1">
        <w:r w:rsidR="0081296F">
          <w:rPr>
            <w:rStyle w:val="Hyperlink"/>
            <w:rFonts w:ascii="Arial" w:eastAsia="Times New Roman" w:hAnsi="Arial" w:cs="Arial"/>
            <w:color w:val="333333"/>
            <w:sz w:val="21"/>
            <w:szCs w:val="21"/>
            <w:u w:val="none"/>
          </w:rPr>
          <w:t xml:space="preserve">Nestlé Waters North America announced that three more of their U.S. domestic still water brands have started to convert their packaging to 100% recycled plastic. </w:t>
        </w:r>
        <w:proofErr w:type="spellStart"/>
        <w:r w:rsidR="0081296F">
          <w:rPr>
            <w:rStyle w:val="Hyperlink"/>
            <w:rFonts w:ascii="Arial" w:eastAsia="Times New Roman" w:hAnsi="Arial" w:cs="Arial"/>
            <w:color w:val="333333"/>
            <w:sz w:val="21"/>
            <w:szCs w:val="21"/>
            <w:u w:val="none"/>
          </w:rPr>
          <w:t>Ozarka</w:t>
        </w:r>
        <w:proofErr w:type="spellEnd"/>
        <w:r w:rsidR="0081296F">
          <w:rPr>
            <w:rStyle w:val="Hyperlink"/>
            <w:rFonts w:ascii="Arial" w:eastAsia="Times New Roman" w:hAnsi="Arial" w:cs="Arial"/>
            <w:color w:val="333333"/>
            <w:sz w:val="21"/>
            <w:szCs w:val="21"/>
            <w:u w:val="none"/>
          </w:rPr>
          <w:t>® Brand 100% Natural Spring Water, Deer Park® Brand 100% Natural Spring Water and Zephyrhills® Brand 100% Natural Spring Water packaging, which has long been 100% recyclable, will now be both 100% recyclable and made from 100% recycled plastic.</w:t>
        </w:r>
      </w:hyperlink>
    </w:p>
    <w:p w:rsidR="0081296F" w:rsidRDefault="00A66B1E" w:rsidP="0081296F">
      <w:pPr>
        <w:rPr>
          <w:color w:val="1F497D"/>
        </w:rPr>
      </w:pPr>
      <w:hyperlink r:id="rId39" w:tgtFrame="_blank" w:history="1">
        <w:r w:rsidR="0081296F">
          <w:rPr>
            <w:rStyle w:val="Hyperlink"/>
            <w:rFonts w:ascii="Arial" w:eastAsia="Times New Roman" w:hAnsi="Arial" w:cs="Arial"/>
            <w:b/>
            <w:bCs/>
            <w:color w:val="387B37"/>
            <w:sz w:val="21"/>
            <w:szCs w:val="21"/>
            <w:u w:val="none"/>
          </w:rPr>
          <w:t>Read More&gt;</w:t>
        </w:r>
      </w:hyperlink>
    </w:p>
    <w:p w:rsidR="00F92C2F" w:rsidRDefault="00A66B1E" w:rsidP="00F92C2F">
      <w:pPr>
        <w:rPr>
          <w:rFonts w:ascii="Arial" w:hAnsi="Arial" w:cs="Arial"/>
          <w:color w:val="000000"/>
        </w:rPr>
      </w:pPr>
      <w:hyperlink r:id="rId40" w:tgtFrame="_blank" w:history="1">
        <w:r w:rsidR="00F92C2F">
          <w:rPr>
            <w:rStyle w:val="Hyperlink"/>
            <w:rFonts w:ascii="Georgia" w:hAnsi="Georgia" w:cs="Arial"/>
            <w:b/>
            <w:bCs/>
            <w:color w:val="333333"/>
            <w:u w:val="none"/>
          </w:rPr>
          <w:t>Lee County Surpasses Recycling Rate, Becomes One of Three Counties in Florida to Meet Goal of 75 Percent</w:t>
        </w:r>
      </w:hyperlink>
    </w:p>
    <w:p w:rsidR="00F92C2F" w:rsidRDefault="00A66B1E" w:rsidP="00F92C2F">
      <w:pPr>
        <w:rPr>
          <w:rFonts w:ascii="Calibri" w:hAnsi="Calibri" w:cs="Calibri"/>
        </w:rPr>
      </w:pPr>
      <w:hyperlink r:id="rId41" w:tgtFrame="_blank" w:history="1">
        <w:r w:rsidR="00F92C2F">
          <w:rPr>
            <w:rStyle w:val="Hyperlink"/>
            <w:rFonts w:ascii="Arial" w:hAnsi="Arial" w:cs="Arial"/>
            <w:color w:val="333333"/>
            <w:sz w:val="21"/>
            <w:szCs w:val="21"/>
            <w:u w:val="none"/>
          </w:rPr>
          <w:t xml:space="preserve">Lee County established an 80 percent recycling rate in 2019, 5 percent higher than the original goal set for 2020. And now Lee County’s recycling participation has increased from the previous recorded rate of 77 percent. The County has recycled approximately 1.8 million tons of the 2.27 million tons of recycled material ... </w:t>
        </w:r>
      </w:hyperlink>
      <w:hyperlink r:id="rId42" w:tgtFrame="_blank" w:history="1">
        <w:r w:rsidR="00F92C2F">
          <w:rPr>
            <w:rStyle w:val="Hyperlink"/>
            <w:rFonts w:ascii="Arial" w:hAnsi="Arial" w:cs="Arial"/>
            <w:b/>
            <w:bCs/>
            <w:color w:val="387B37"/>
            <w:sz w:val="21"/>
            <w:szCs w:val="21"/>
            <w:u w:val="none"/>
          </w:rPr>
          <w:t>Read More&gt;</w:t>
        </w:r>
      </w:hyperlink>
    </w:p>
    <w:p w:rsidR="00F92C2F" w:rsidRDefault="00F92C2F" w:rsidP="00F92C2F"/>
    <w:p w:rsidR="00F92C2F" w:rsidRDefault="00A66B1E" w:rsidP="00F92C2F">
      <w:pPr>
        <w:rPr>
          <w:rFonts w:ascii="Arial" w:hAnsi="Arial" w:cs="Arial"/>
          <w:color w:val="000000"/>
          <w:sz w:val="24"/>
          <w:szCs w:val="24"/>
        </w:rPr>
      </w:pPr>
      <w:hyperlink r:id="rId43" w:tgtFrame="_blank" w:history="1">
        <w:r w:rsidR="00F92C2F">
          <w:rPr>
            <w:rStyle w:val="Hyperlink"/>
            <w:rFonts w:ascii="Georgia" w:hAnsi="Georgia" w:cs="Arial"/>
            <w:b/>
            <w:bCs/>
            <w:color w:val="333333"/>
            <w:u w:val="none"/>
          </w:rPr>
          <w:t>Loudoun County, VA Launches Pilot Glass Recycling Program</w:t>
        </w:r>
      </w:hyperlink>
    </w:p>
    <w:p w:rsidR="00F92C2F" w:rsidRDefault="00A66B1E" w:rsidP="00F92C2F">
      <w:pPr>
        <w:rPr>
          <w:rFonts w:ascii="Arial" w:hAnsi="Arial" w:cs="Arial"/>
          <w:color w:val="000000"/>
        </w:rPr>
      </w:pPr>
      <w:hyperlink r:id="rId44" w:tgtFrame="_blank" w:history="1">
        <w:r w:rsidR="00F92C2F">
          <w:rPr>
            <w:rStyle w:val="Hyperlink"/>
            <w:rFonts w:ascii="Arial" w:hAnsi="Arial" w:cs="Arial"/>
            <w:color w:val="333333"/>
            <w:sz w:val="21"/>
            <w:szCs w:val="21"/>
            <w:u w:val="none"/>
          </w:rPr>
          <w:t>Loudoun County has launched a pilot glass recycling program at three of the county’s recycling drop-off centers. The program is designed to increase recycling opportunities for glass. Glass that is commingled with other materials in the recycling process is often contaminated after the sorting process, limiting the extent to which the glass can be recycled.</w:t>
        </w:r>
      </w:hyperlink>
    </w:p>
    <w:p w:rsidR="00F92C2F" w:rsidRDefault="00A66B1E" w:rsidP="00F92C2F">
      <w:pPr>
        <w:rPr>
          <w:rFonts w:ascii="Calibri" w:hAnsi="Calibri" w:cs="Calibri"/>
        </w:rPr>
      </w:pPr>
      <w:hyperlink r:id="rId45" w:tgtFrame="_blank" w:history="1">
        <w:r w:rsidR="00F92C2F">
          <w:rPr>
            <w:rStyle w:val="Hyperlink"/>
            <w:rFonts w:ascii="Arial" w:hAnsi="Arial" w:cs="Arial"/>
            <w:b/>
            <w:bCs/>
            <w:color w:val="387B37"/>
            <w:sz w:val="21"/>
            <w:szCs w:val="21"/>
            <w:u w:val="none"/>
          </w:rPr>
          <w:t>Read More&gt;</w:t>
        </w:r>
      </w:hyperlink>
    </w:p>
    <w:p w:rsidR="00F92C2F" w:rsidRDefault="00F92C2F" w:rsidP="00F92C2F"/>
    <w:p w:rsidR="00F92C2F" w:rsidRDefault="00A66B1E" w:rsidP="00F92C2F">
      <w:pPr>
        <w:rPr>
          <w:rFonts w:ascii="Arial" w:hAnsi="Arial" w:cs="Arial"/>
          <w:color w:val="000000"/>
          <w:sz w:val="24"/>
          <w:szCs w:val="24"/>
        </w:rPr>
      </w:pPr>
      <w:hyperlink r:id="rId46" w:tgtFrame="_blank" w:history="1">
        <w:r w:rsidR="00F92C2F">
          <w:rPr>
            <w:rStyle w:val="Hyperlink"/>
            <w:rFonts w:ascii="Georgia" w:hAnsi="Georgia" w:cs="Arial"/>
            <w:b/>
            <w:bCs/>
            <w:color w:val="333333"/>
            <w:u w:val="none"/>
          </w:rPr>
          <w:t>Solid Waste Customers Required to Wear Face Coverings at King County, WA Recycling and Garbage Transfer Facilities</w:t>
        </w:r>
      </w:hyperlink>
    </w:p>
    <w:p w:rsidR="00F92C2F" w:rsidRDefault="00A66B1E" w:rsidP="00F92C2F">
      <w:pPr>
        <w:rPr>
          <w:rFonts w:ascii="Arial" w:hAnsi="Arial" w:cs="Arial"/>
          <w:color w:val="000000"/>
        </w:rPr>
      </w:pPr>
      <w:hyperlink r:id="rId47" w:tgtFrame="_blank" w:history="1">
        <w:r w:rsidR="00F92C2F">
          <w:rPr>
            <w:rStyle w:val="Hyperlink"/>
            <w:rFonts w:ascii="Arial" w:hAnsi="Arial" w:cs="Arial"/>
            <w:color w:val="333333"/>
            <w:sz w:val="21"/>
            <w:szCs w:val="21"/>
            <w:u w:val="none"/>
          </w:rPr>
          <w:t>In compliance with Gov. Jay Inslee’s statewide mask order, King County’s Solid Waste Division requires all customers visiting one of its recycling and garbage transfer stations to wear masks or face coverings to reduce the spread of COVID-19. The division will make masks available to any customer who needs one. Customers who do not comply will not be allowed to dispose of their waste or recycling at a King County facility.</w:t>
        </w:r>
      </w:hyperlink>
      <w:hyperlink r:id="rId48" w:tgtFrame="_blank" w:history="1">
        <w:r w:rsidR="00F92C2F">
          <w:rPr>
            <w:rStyle w:val="Hyperlink"/>
            <w:rFonts w:ascii="Arial" w:hAnsi="Arial" w:cs="Arial"/>
            <w:b/>
            <w:bCs/>
            <w:color w:val="333333"/>
            <w:sz w:val="21"/>
            <w:szCs w:val="21"/>
            <w:u w:val="none"/>
          </w:rPr>
          <w:t xml:space="preserve"> </w:t>
        </w:r>
      </w:hyperlink>
      <w:hyperlink r:id="rId49" w:tgtFrame="_blank" w:history="1">
        <w:r w:rsidR="00F92C2F">
          <w:rPr>
            <w:rStyle w:val="Hyperlink"/>
            <w:rFonts w:ascii="Arial" w:hAnsi="Arial" w:cs="Arial"/>
            <w:b/>
            <w:bCs/>
            <w:color w:val="387B37"/>
            <w:sz w:val="21"/>
            <w:szCs w:val="21"/>
            <w:u w:val="none"/>
          </w:rPr>
          <w:t>Read More&gt;</w:t>
        </w:r>
      </w:hyperlink>
    </w:p>
    <w:p w:rsidR="00F92C2F" w:rsidRDefault="00A66B1E" w:rsidP="00F92C2F">
      <w:pPr>
        <w:rPr>
          <w:rFonts w:ascii="Arial" w:hAnsi="Arial" w:cs="Arial"/>
          <w:color w:val="000000"/>
          <w:sz w:val="24"/>
          <w:szCs w:val="24"/>
        </w:rPr>
      </w:pPr>
      <w:hyperlink r:id="rId50" w:tgtFrame="_blank" w:history="1">
        <w:r w:rsidR="00F92C2F">
          <w:rPr>
            <w:rStyle w:val="Hyperlink"/>
            <w:rFonts w:ascii="Georgia" w:hAnsi="Georgia" w:cs="Arial"/>
            <w:b/>
            <w:bCs/>
            <w:color w:val="333333"/>
            <w:u w:val="none"/>
          </w:rPr>
          <w:t>Crow Wing County, MN Mattress Recycling Program Open for Business</w:t>
        </w:r>
      </w:hyperlink>
    </w:p>
    <w:p w:rsidR="00F92C2F" w:rsidRDefault="00A66B1E" w:rsidP="00F92C2F">
      <w:pPr>
        <w:rPr>
          <w:rFonts w:ascii="Arial" w:hAnsi="Arial" w:cs="Arial"/>
          <w:color w:val="000000"/>
        </w:rPr>
      </w:pPr>
      <w:hyperlink r:id="rId51" w:tgtFrame="_blank" w:history="1">
        <w:r w:rsidR="00F92C2F">
          <w:rPr>
            <w:rStyle w:val="Hyperlink"/>
            <w:rFonts w:ascii="Arial" w:hAnsi="Arial" w:cs="Arial"/>
            <w:color w:val="333333"/>
            <w:sz w:val="21"/>
            <w:szCs w:val="21"/>
            <w:u w:val="none"/>
          </w:rPr>
          <w:t xml:space="preserve">The Crow Wing County Mattress Recycling Program is open for business after a temporary 3-month closure due to COVID-19. The recycling fee is $7 per item for twin/full size mattresses, and $14 for queen size and larger. In order for mattresses to be recycled, they must be dry, and relatively clean, otherwise, landfill disposal is the only option where the fee is $28 per mattresses (all sizes). </w:t>
        </w:r>
      </w:hyperlink>
      <w:hyperlink r:id="rId52" w:tgtFrame="_blank" w:history="1">
        <w:r w:rsidR="00F92C2F">
          <w:rPr>
            <w:rStyle w:val="Hyperlink"/>
            <w:rFonts w:ascii="Arial" w:hAnsi="Arial" w:cs="Arial"/>
            <w:b/>
            <w:bCs/>
            <w:color w:val="387B37"/>
            <w:sz w:val="21"/>
            <w:szCs w:val="21"/>
            <w:u w:val="none"/>
          </w:rPr>
          <w:t>Read More&gt;</w:t>
        </w:r>
      </w:hyperlink>
    </w:p>
    <w:p w:rsidR="00D73E8E" w:rsidRDefault="00D73E8E" w:rsidP="00D73E8E">
      <w:pPr>
        <w:rPr>
          <w:b/>
          <w:bCs/>
        </w:rPr>
      </w:pPr>
    </w:p>
    <w:p w:rsidR="00D73E8E" w:rsidRDefault="00D73E8E" w:rsidP="00D73E8E">
      <w:r>
        <w:rPr>
          <w:b/>
          <w:bCs/>
        </w:rPr>
        <w:lastRenderedPageBreak/>
        <w:t xml:space="preserve">Flexible packaging separation pilot deemed a success, but end markets unproven </w:t>
      </w:r>
      <w:r>
        <w:t>July 22, 2020</w:t>
      </w:r>
    </w:p>
    <w:p w:rsidR="00D73E8E" w:rsidRDefault="00D73E8E" w:rsidP="00D73E8E">
      <w:r>
        <w:t>A pilot project to determine whether MRF equipment upgrades affect flexible plastic packaging (FPP) separation from curbside material streams resulted in positive outcomes and areas for improvement that both hold implications for the recycling industry’s future. While the pilot met some key contamination reduction goals, the results also show much more work is necessary to grow FPP demand and end markets.</w:t>
      </w:r>
    </w:p>
    <w:p w:rsidR="00D73E8E" w:rsidRDefault="00A66B1E" w:rsidP="00D73E8E">
      <w:hyperlink r:id="rId53" w:history="1">
        <w:r w:rsidR="00D73E8E">
          <w:rPr>
            <w:rStyle w:val="Hyperlink"/>
          </w:rPr>
          <w:t>https://www.wastedive.com/news/flexible-packaging-separation-pilot-mrff-mascaro-rflex/582038/</w:t>
        </w:r>
      </w:hyperlink>
    </w:p>
    <w:p w:rsidR="00D73E8E" w:rsidRPr="00D73E8E" w:rsidRDefault="00D73E8E" w:rsidP="00D73E8E">
      <w:pPr>
        <w:spacing w:line="384" w:lineRule="auto"/>
        <w:rPr>
          <w:rFonts w:ascii="Helvetica" w:hAnsi="Helvetica" w:cs="Helvetica"/>
          <w:b/>
          <w:bCs/>
          <w:color w:val="333333"/>
          <w:spacing w:val="6"/>
          <w:sz w:val="23"/>
          <w:szCs w:val="23"/>
        </w:rPr>
      </w:pPr>
      <w:r>
        <w:rPr>
          <w:rFonts w:ascii="Helvetica" w:hAnsi="Helvetica" w:cs="Helvetica"/>
          <w:b/>
          <w:bCs/>
          <w:color w:val="333333"/>
          <w:spacing w:val="6"/>
          <w:sz w:val="23"/>
          <w:szCs w:val="23"/>
        </w:rPr>
        <w:br/>
      </w:r>
      <w:hyperlink r:id="rId54" w:tooltip="Your old pizza box isn’t actually too greasy to recycle" w:history="1">
        <w:r>
          <w:rPr>
            <w:rStyle w:val="Hyperlink"/>
            <w:rFonts w:ascii="Helvetica" w:hAnsi="Helvetica" w:cs="Helvetica"/>
            <w:b/>
            <w:bCs/>
            <w:spacing w:val="6"/>
            <w:sz w:val="23"/>
            <w:szCs w:val="23"/>
          </w:rPr>
          <w:t>Your old pizza box isn’t actually too greasy to recycle</w:t>
        </w:r>
      </w:hyperlink>
      <w:r>
        <w:rPr>
          <w:rFonts w:ascii="Helvetica" w:hAnsi="Helvetica" w:cs="Helvetica"/>
          <w:color w:val="333333"/>
          <w:spacing w:val="6"/>
          <w:sz w:val="23"/>
          <w:szCs w:val="23"/>
        </w:rPr>
        <w:t xml:space="preserve"> July 22, 2020</w:t>
      </w:r>
      <w:r>
        <w:rPr>
          <w:rFonts w:ascii="Helvetica" w:hAnsi="Helvetica" w:cs="Helvetica"/>
          <w:b/>
          <w:bCs/>
          <w:color w:val="333333"/>
          <w:spacing w:val="6"/>
          <w:sz w:val="23"/>
          <w:szCs w:val="23"/>
        </w:rPr>
        <w:br/>
      </w:r>
      <w:r>
        <w:rPr>
          <w:rFonts w:ascii="Helvetica" w:hAnsi="Helvetica" w:cs="Helvetica"/>
          <w:color w:val="333333"/>
          <w:spacing w:val="6"/>
          <w:sz w:val="23"/>
          <w:szCs w:val="23"/>
        </w:rPr>
        <w:t>Domino’s is working to educate people that even the greasiest of boxes (where 20% of the total weight is grease!) can go through most city’s recycling systems with no issue.</w:t>
      </w:r>
    </w:p>
    <w:tbl>
      <w:tblPr>
        <w:tblW w:w="0" w:type="auto"/>
        <w:tblCellMar>
          <w:left w:w="0" w:type="dxa"/>
          <w:right w:w="0" w:type="dxa"/>
        </w:tblCellMar>
        <w:tblLook w:val="04A0" w:firstRow="1" w:lastRow="0" w:firstColumn="1" w:lastColumn="0" w:noHBand="0" w:noVBand="1"/>
      </w:tblPr>
      <w:tblGrid>
        <w:gridCol w:w="8984"/>
      </w:tblGrid>
      <w:tr w:rsidR="00D73E8E" w:rsidTr="00D73E8E">
        <w:trPr>
          <w:trHeight w:val="75"/>
        </w:trPr>
        <w:tc>
          <w:tcPr>
            <w:tcW w:w="0" w:type="auto"/>
            <w:vAlign w:val="center"/>
            <w:hideMark/>
          </w:tcPr>
          <w:p w:rsidR="00D73E8E" w:rsidRDefault="00A66B1E">
            <w:pPr>
              <w:spacing w:line="384" w:lineRule="auto"/>
              <w:rPr>
                <w:rFonts w:ascii="Helvetica" w:hAnsi="Helvetica" w:cs="Helvetica"/>
                <w:color w:val="333333"/>
                <w:spacing w:val="6"/>
                <w:sz w:val="23"/>
                <w:szCs w:val="23"/>
              </w:rPr>
            </w:pPr>
            <w:hyperlink r:id="rId55" w:history="1">
              <w:r w:rsidR="00D73E8E">
                <w:rPr>
                  <w:rStyle w:val="Hyperlink"/>
                  <w:rFonts w:ascii="Helvetica" w:hAnsi="Helvetica" w:cs="Helvetica"/>
                  <w:b/>
                  <w:bCs/>
                  <w:spacing w:val="6"/>
                  <w:sz w:val="23"/>
                  <w:szCs w:val="23"/>
                </w:rPr>
                <w:t>How many curbside recycling programs have been cut?</w:t>
              </w:r>
            </w:hyperlink>
            <w:r w:rsidR="00D73E8E">
              <w:rPr>
                <w:rFonts w:ascii="Helvetica" w:hAnsi="Helvetica" w:cs="Helvetica"/>
                <w:b/>
                <w:bCs/>
                <w:color w:val="333333"/>
                <w:spacing w:val="6"/>
                <w:sz w:val="23"/>
                <w:szCs w:val="23"/>
              </w:rPr>
              <w:t xml:space="preserve"> </w:t>
            </w:r>
            <w:r w:rsidR="00D73E8E">
              <w:rPr>
                <w:rFonts w:ascii="Helvetica" w:hAnsi="Helvetica" w:cs="Helvetica"/>
                <w:color w:val="333333"/>
                <w:spacing w:val="6"/>
                <w:sz w:val="23"/>
                <w:szCs w:val="23"/>
              </w:rPr>
              <w:t>Updated July 22, 2020 </w:t>
            </w:r>
          </w:p>
        </w:tc>
      </w:tr>
    </w:tbl>
    <w:p w:rsidR="00D73E8E" w:rsidRDefault="00D73E8E" w:rsidP="00D73E8E">
      <w:pPr>
        <w:spacing w:line="384" w:lineRule="auto"/>
        <w:rPr>
          <w:rFonts w:ascii="Helvetica" w:hAnsi="Helvetica" w:cs="Helvetica"/>
          <w:color w:val="333333"/>
          <w:spacing w:val="6"/>
          <w:sz w:val="23"/>
          <w:szCs w:val="23"/>
        </w:rPr>
      </w:pPr>
      <w:r>
        <w:rPr>
          <w:rFonts w:ascii="Helvetica" w:hAnsi="Helvetica" w:cs="Helvetica"/>
          <w:color w:val="333333"/>
          <w:spacing w:val="6"/>
          <w:sz w:val="23"/>
          <w:szCs w:val="23"/>
        </w:rPr>
        <w:t>Waste Dive's running tally of more than 90 cancellations now includes recent announcements from municipalities in Indiana and North Carolina.</w:t>
      </w:r>
    </w:p>
    <w:p w:rsidR="00D73E8E" w:rsidRDefault="00D73E8E" w:rsidP="00D73E8E">
      <w:r>
        <w:rPr>
          <w:b/>
          <w:bCs/>
        </w:rPr>
        <w:t xml:space="preserve">EPA Forces State Health Officials To Address Plastic Pollution On Hawaii Beaches </w:t>
      </w:r>
      <w:r>
        <w:t>July 22, 2020</w:t>
      </w:r>
      <w:r>
        <w:br/>
        <w:t xml:space="preserve">An order to list two plastic-plagued beaches as “impaired” could prompt similar action and cleanups at other Hawaii locales…Phillips’ group, along with the </w:t>
      </w:r>
      <w:proofErr w:type="spellStart"/>
      <w:r>
        <w:t>Surfrider</w:t>
      </w:r>
      <w:proofErr w:type="spellEnd"/>
      <w:r>
        <w:t xml:space="preserve"> Foundation and Sustainable Coastlines Hawaii, </w:t>
      </w:r>
      <w:hyperlink r:id="rId56" w:history="1">
        <w:r>
          <w:rPr>
            <w:rStyle w:val="Hyperlink"/>
          </w:rPr>
          <w:t>sued the EPA in February</w:t>
        </w:r>
      </w:hyperlink>
      <w:r>
        <w:t xml:space="preserve">, trying to force the agency to compel state officials to list </w:t>
      </w:r>
      <w:proofErr w:type="spellStart"/>
      <w:r>
        <w:t>Kamilo</w:t>
      </w:r>
      <w:proofErr w:type="spellEnd"/>
      <w:r>
        <w:t>, Tern and 17 other Hawaii waterways as impaired due to plastic.</w:t>
      </w:r>
      <w:r>
        <w:br/>
      </w:r>
      <w:hyperlink r:id="rId57" w:history="1">
        <w:r>
          <w:rPr>
            <w:rStyle w:val="Hyperlink"/>
          </w:rPr>
          <w:t>https://www.civilbeat.org/beat/epa-forces-state-health-officials-to-address-plastic-pollution-on-hawaii-beaches/?utm_source=Sailthru&amp;utm_medium=email&amp;utm_campaign=Issue:%202020-07-22%20Waste%20Dive:%20Recycling%20%5Bissue:28636%5D&amp;utm_term=Waste%20Dive:%20Recycling</w:t>
        </w:r>
      </w:hyperlink>
    </w:p>
    <w:p w:rsidR="00D73E8E" w:rsidRDefault="00D73E8E" w:rsidP="00D73E8E"/>
    <w:p w:rsidR="00D73E8E" w:rsidRDefault="00A66B1E" w:rsidP="00D73E8E">
      <w:pPr>
        <w:rPr>
          <w:rFonts w:ascii="Arial" w:hAnsi="Arial" w:cs="Arial"/>
          <w:sz w:val="24"/>
          <w:szCs w:val="24"/>
        </w:rPr>
      </w:pPr>
      <w:hyperlink r:id="rId58" w:history="1">
        <w:r w:rsidR="00D73E8E">
          <w:rPr>
            <w:rStyle w:val="Hyperlink"/>
            <w:rFonts w:ascii="Arial" w:hAnsi="Arial" w:cs="Arial"/>
            <w:color w:val="427FED"/>
            <w:u w:val="none"/>
          </w:rPr>
          <w:t xml:space="preserve">Apple pledges to be 100% carbon neutral by 2030 </w:t>
        </w:r>
      </w:hyperlink>
      <w:r w:rsidR="00D73E8E">
        <w:rPr>
          <w:rFonts w:ascii="Arial" w:hAnsi="Arial" w:cs="Arial"/>
          <w:color w:val="737373"/>
          <w:sz w:val="18"/>
          <w:szCs w:val="18"/>
        </w:rPr>
        <w:t>myCentralOregon.com July 21, 2020</w:t>
      </w:r>
    </w:p>
    <w:p w:rsidR="00D73E8E" w:rsidRDefault="00D73E8E" w:rsidP="00D73E8E">
      <w:pPr>
        <w:spacing w:line="270" w:lineRule="atLeast"/>
        <w:rPr>
          <w:rFonts w:ascii="Arial" w:hAnsi="Arial" w:cs="Arial"/>
          <w:color w:val="252525"/>
          <w:sz w:val="18"/>
          <w:szCs w:val="18"/>
        </w:rPr>
      </w:pPr>
      <w:r>
        <w:rPr>
          <w:rFonts w:ascii="Arial" w:hAnsi="Arial" w:cs="Arial"/>
          <w:color w:val="252525"/>
          <w:sz w:val="18"/>
          <w:szCs w:val="18"/>
        </w:rPr>
        <w:t xml:space="preserve">As part of the plan, the company unveiled a 10-year roadmap that aims to lower emissions every step of the way, from product design to </w:t>
      </w:r>
      <w:r>
        <w:rPr>
          <w:rFonts w:ascii="Arial" w:hAnsi="Arial" w:cs="Arial"/>
          <w:b/>
          <w:bCs/>
          <w:color w:val="252525"/>
          <w:sz w:val="18"/>
          <w:szCs w:val="18"/>
        </w:rPr>
        <w:t>recycling</w:t>
      </w:r>
      <w:r>
        <w:rPr>
          <w:rFonts w:ascii="Arial" w:hAnsi="Arial" w:cs="Arial"/>
          <w:color w:val="252525"/>
          <w:sz w:val="18"/>
          <w:szCs w:val="18"/>
        </w:rPr>
        <w:t>…The commitment means that every Apple device sold by 2030 will have a net zero climate impact, according to Apple…</w:t>
      </w:r>
    </w:p>
    <w:p w:rsidR="00A66B1E" w:rsidRPr="00A66B1E" w:rsidRDefault="00A66B1E" w:rsidP="00A66B1E">
      <w:pPr>
        <w:spacing w:after="0" w:line="240" w:lineRule="auto"/>
        <w:rPr>
          <w:rFonts w:ascii="Calibri" w:eastAsia="Calibri" w:hAnsi="Calibri" w:cs="Times New Roman"/>
        </w:rPr>
      </w:pPr>
      <w:hyperlink r:id="rId59" w:history="1">
        <w:r w:rsidRPr="00A66B1E">
          <w:rPr>
            <w:rFonts w:ascii="Calibri" w:eastAsia="Calibri" w:hAnsi="Calibri" w:cs="Times New Roman"/>
            <w:color w:val="0563C1" w:themeColor="hyperlink"/>
            <w:u w:val="single"/>
          </w:rPr>
          <w:t xml:space="preserve">Registration open for Master Recycler class </w:t>
        </w:r>
      </w:hyperlink>
      <w:r w:rsidRPr="00A66B1E">
        <w:rPr>
          <w:rFonts w:ascii="Calibri" w:eastAsia="Calibri" w:hAnsi="Calibri" w:cs="Times New Roman"/>
        </w:rPr>
        <w:t xml:space="preserve"> July 31, 2020 Lebanon Express </w:t>
      </w:r>
    </w:p>
    <w:p w:rsidR="00A66B1E" w:rsidRPr="00A66B1E" w:rsidRDefault="00A66B1E" w:rsidP="00A66B1E">
      <w:pPr>
        <w:spacing w:after="0" w:line="240" w:lineRule="auto"/>
        <w:rPr>
          <w:rFonts w:ascii="Calibri" w:eastAsia="Calibri" w:hAnsi="Calibri" w:cs="Times New Roman"/>
          <w:i/>
        </w:rPr>
      </w:pPr>
      <w:r w:rsidRPr="00A66B1E">
        <w:rPr>
          <w:rFonts w:ascii="Calibri" w:eastAsia="Calibri" w:hAnsi="Calibri" w:cs="Times New Roman"/>
          <w:i/>
        </w:rPr>
        <w:t xml:space="preserve">The class is offered by Republic Services and </w:t>
      </w:r>
      <w:r w:rsidRPr="00A66B1E">
        <w:rPr>
          <w:rFonts w:ascii="Calibri" w:eastAsia="Calibri" w:hAnsi="Calibri" w:cs="Times New Roman"/>
          <w:b/>
          <w:bCs/>
          <w:i/>
        </w:rPr>
        <w:t>Oregon</w:t>
      </w:r>
      <w:r w:rsidRPr="00A66B1E">
        <w:rPr>
          <w:rFonts w:ascii="Calibri" w:eastAsia="Calibri" w:hAnsi="Calibri" w:cs="Times New Roman"/>
          <w:i/>
        </w:rPr>
        <w:t xml:space="preserve"> State University Campus </w:t>
      </w:r>
      <w:r w:rsidRPr="00A66B1E">
        <w:rPr>
          <w:rFonts w:ascii="Calibri" w:eastAsia="Calibri" w:hAnsi="Calibri" w:cs="Times New Roman"/>
          <w:b/>
          <w:bCs/>
          <w:i/>
        </w:rPr>
        <w:t>Recycling</w:t>
      </w:r>
      <w:r w:rsidRPr="00A66B1E">
        <w:rPr>
          <w:rFonts w:ascii="Calibri" w:eastAsia="Calibri" w:hAnsi="Calibri" w:cs="Times New Roman"/>
          <w:i/>
        </w:rPr>
        <w:t xml:space="preserve">. For the first time, this class will be held on a virtual platform…. The course is free to residents of Linn and Benton counties who agree to “pay back” what they learn through 30 hours of volunteer service after completion of the course. Registration and additional details are available on OSU Campus Recycling’s website at </w:t>
      </w:r>
      <w:hyperlink r:id="rId60" w:history="1">
        <w:r w:rsidRPr="00A66B1E">
          <w:rPr>
            <w:rFonts w:ascii="Calibri" w:eastAsia="Calibri" w:hAnsi="Calibri" w:cs="Times New Roman"/>
            <w:b/>
            <w:bCs/>
            <w:i/>
            <w:color w:val="0563C1" w:themeColor="hyperlink"/>
            <w:u w:val="single"/>
          </w:rPr>
          <w:t>http://tiny.cc/recycclass</w:t>
        </w:r>
      </w:hyperlink>
      <w:r w:rsidRPr="00A66B1E">
        <w:rPr>
          <w:rFonts w:ascii="Calibri" w:eastAsia="Calibri" w:hAnsi="Calibri" w:cs="Times New Roman"/>
          <w:i/>
        </w:rPr>
        <w:t>. The deadline is Sept. 7. Class size is limited.</w:t>
      </w:r>
    </w:p>
    <w:p w:rsidR="00A66B1E" w:rsidRPr="00A66B1E" w:rsidRDefault="00A66B1E" w:rsidP="00A66B1E">
      <w:pPr>
        <w:spacing w:after="0" w:line="240" w:lineRule="auto"/>
        <w:rPr>
          <w:rFonts w:ascii="Calibri" w:eastAsia="Calibri" w:hAnsi="Calibri" w:cs="Times New Roman"/>
        </w:rPr>
      </w:pPr>
    </w:p>
    <w:p w:rsidR="00D73E8E" w:rsidRDefault="00D73E8E" w:rsidP="00D73E8E">
      <w:pPr>
        <w:rPr>
          <w:rFonts w:ascii="Calibri" w:hAnsi="Calibri" w:cs="Calibri"/>
        </w:rPr>
      </w:pPr>
      <w:bookmarkStart w:id="1" w:name="_GoBack"/>
      <w:bookmarkEnd w:id="1"/>
    </w:p>
    <w:sectPr w:rsidR="00D73E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529"/>
    <w:rsid w:val="00190AD1"/>
    <w:rsid w:val="003F43D1"/>
    <w:rsid w:val="00442688"/>
    <w:rsid w:val="004D1529"/>
    <w:rsid w:val="0081296F"/>
    <w:rsid w:val="00A66B1E"/>
    <w:rsid w:val="00D73E8E"/>
    <w:rsid w:val="00F9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090B26-F3D2-4E59-9493-929650CE6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semiHidden/>
    <w:unhideWhenUsed/>
    <w:qFormat/>
    <w:rsid w:val="00190AD1"/>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529"/>
    <w:rPr>
      <w:color w:val="0563C1" w:themeColor="hyperlink"/>
      <w:u w:val="single"/>
    </w:rPr>
  </w:style>
  <w:style w:type="character" w:customStyle="1" w:styleId="Heading4Char">
    <w:name w:val="Heading 4 Char"/>
    <w:basedOn w:val="DefaultParagraphFont"/>
    <w:link w:val="Heading4"/>
    <w:uiPriority w:val="9"/>
    <w:semiHidden/>
    <w:rsid w:val="00190AD1"/>
    <w:rPr>
      <w:rFonts w:ascii="Times New Roman" w:hAnsi="Times New Roman" w:cs="Times New Roman"/>
      <w:b/>
      <w:bCs/>
      <w:sz w:val="24"/>
      <w:szCs w:val="24"/>
    </w:rPr>
  </w:style>
  <w:style w:type="character" w:styleId="Strong">
    <w:name w:val="Strong"/>
    <w:basedOn w:val="DefaultParagraphFont"/>
    <w:uiPriority w:val="22"/>
    <w:qFormat/>
    <w:rsid w:val="00190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07372">
      <w:bodyDiv w:val="1"/>
      <w:marLeft w:val="0"/>
      <w:marRight w:val="0"/>
      <w:marTop w:val="0"/>
      <w:marBottom w:val="0"/>
      <w:divBdr>
        <w:top w:val="none" w:sz="0" w:space="0" w:color="auto"/>
        <w:left w:val="none" w:sz="0" w:space="0" w:color="auto"/>
        <w:bottom w:val="none" w:sz="0" w:space="0" w:color="auto"/>
        <w:right w:val="none" w:sz="0" w:space="0" w:color="auto"/>
      </w:divBdr>
    </w:div>
    <w:div w:id="482166569">
      <w:bodyDiv w:val="1"/>
      <w:marLeft w:val="0"/>
      <w:marRight w:val="0"/>
      <w:marTop w:val="0"/>
      <w:marBottom w:val="0"/>
      <w:divBdr>
        <w:top w:val="none" w:sz="0" w:space="0" w:color="auto"/>
        <w:left w:val="none" w:sz="0" w:space="0" w:color="auto"/>
        <w:bottom w:val="none" w:sz="0" w:space="0" w:color="auto"/>
        <w:right w:val="none" w:sz="0" w:space="0" w:color="auto"/>
      </w:divBdr>
    </w:div>
    <w:div w:id="569081411">
      <w:bodyDiv w:val="1"/>
      <w:marLeft w:val="0"/>
      <w:marRight w:val="0"/>
      <w:marTop w:val="0"/>
      <w:marBottom w:val="0"/>
      <w:divBdr>
        <w:top w:val="none" w:sz="0" w:space="0" w:color="auto"/>
        <w:left w:val="none" w:sz="0" w:space="0" w:color="auto"/>
        <w:bottom w:val="none" w:sz="0" w:space="0" w:color="auto"/>
        <w:right w:val="none" w:sz="0" w:space="0" w:color="auto"/>
      </w:divBdr>
    </w:div>
    <w:div w:id="937251772">
      <w:bodyDiv w:val="1"/>
      <w:marLeft w:val="0"/>
      <w:marRight w:val="0"/>
      <w:marTop w:val="0"/>
      <w:marBottom w:val="0"/>
      <w:divBdr>
        <w:top w:val="none" w:sz="0" w:space="0" w:color="auto"/>
        <w:left w:val="none" w:sz="0" w:space="0" w:color="auto"/>
        <w:bottom w:val="none" w:sz="0" w:space="0" w:color="auto"/>
        <w:right w:val="none" w:sz="0" w:space="0" w:color="auto"/>
      </w:divBdr>
    </w:div>
    <w:div w:id="1064256876">
      <w:bodyDiv w:val="1"/>
      <w:marLeft w:val="0"/>
      <w:marRight w:val="0"/>
      <w:marTop w:val="0"/>
      <w:marBottom w:val="0"/>
      <w:divBdr>
        <w:top w:val="none" w:sz="0" w:space="0" w:color="auto"/>
        <w:left w:val="none" w:sz="0" w:space="0" w:color="auto"/>
        <w:bottom w:val="none" w:sz="0" w:space="0" w:color="auto"/>
        <w:right w:val="none" w:sz="0" w:space="0" w:color="auto"/>
      </w:divBdr>
    </w:div>
    <w:div w:id="1469469980">
      <w:bodyDiv w:val="1"/>
      <w:marLeft w:val="0"/>
      <w:marRight w:val="0"/>
      <w:marTop w:val="0"/>
      <w:marBottom w:val="0"/>
      <w:divBdr>
        <w:top w:val="none" w:sz="0" w:space="0" w:color="auto"/>
        <w:left w:val="none" w:sz="0" w:space="0" w:color="auto"/>
        <w:bottom w:val="none" w:sz="0" w:space="0" w:color="auto"/>
        <w:right w:val="none" w:sz="0" w:space="0" w:color="auto"/>
      </w:divBdr>
    </w:div>
    <w:div w:id="1588490644">
      <w:bodyDiv w:val="1"/>
      <w:marLeft w:val="0"/>
      <w:marRight w:val="0"/>
      <w:marTop w:val="0"/>
      <w:marBottom w:val="0"/>
      <w:divBdr>
        <w:top w:val="none" w:sz="0" w:space="0" w:color="auto"/>
        <w:left w:val="none" w:sz="0" w:space="0" w:color="auto"/>
        <w:bottom w:val="none" w:sz="0" w:space="0" w:color="auto"/>
        <w:right w:val="none" w:sz="0" w:space="0" w:color="auto"/>
      </w:divBdr>
    </w:div>
    <w:div w:id="1696493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xdref.com/?id=06FIqCOU058519&amp;from=delivery_20200715145213.20916650.13695@mx.sailthru.com&amp;to=bethvd@orra.net&amp;url=https://link.wastedive.com/click/20916650.13695/aHR0cHM6Ly93d3cud2FzdGVkaXZlLmNvbS9uZXdzL2hvdXNlLWhlYXJpbmctcGxhc3RpY3MtY292aWQtMTktY29yb25hdmlydXMtYnJlYWstZnJlZS1wb2xsdXRpb24tYWN0LzU4MTE2OC8/5e90e2fd950d4d5e14625959B48e11ce4" TargetMode="External"/><Relationship Id="rId18" Type="http://schemas.openxmlformats.org/officeDocument/2006/relationships/hyperlink" Target="http://r20.rs6.net/tn.jsp?f=0016HwZMSiQ0wejPzi9eAba1V7FmEbgQywA48sx6B3gpNWh2bRh6LZ8c4N2jkUJNDLyITHpMdNIzniMsZ3ore_TybyzZ_L3Lc6Yw_q8Dan43_hKQ8Ef3vNgypSDMAZmlgTvCwOgInwJdi-oTO_ga6EKhTNtzX2VgCziX5v6QGx3DwCJLTK70OjjF4yh6QlGNl9DxZcCWwuQXoM5I7COgxeU1XQtMvYCYfXruNBgERzvG4REUaIGSOgVrkdDQEue-p2vFpiHObULo94=&amp;c=QYBH93-1CTfJBKvYsZR5c5LRzER1B-ptcQ6riINa3tz2vovl2iOkCg==&amp;ch=MStidiWy_Ocs6fC6LwHfZ41ZJCAXxe5BiV1qa2SJ_RLW7SFynlOwMg==" TargetMode="External"/><Relationship Id="rId26" Type="http://schemas.openxmlformats.org/officeDocument/2006/relationships/hyperlink" Target="https://www.foodbev.com/news/author/emmaupshall/" TargetMode="External"/><Relationship Id="rId39" Type="http://schemas.openxmlformats.org/officeDocument/2006/relationships/hyperlink" Target="http://r20.rs6.net/tn.jsp?f=0014XMBND5UpK7qa53oEEinG8JpkgBiKt87N-GKeJW3tPSEgigvUVn9V4TUbpWRo4QewtxsV0LAmH8CxViVvPB_ItWGv6rEHWxiJ1hImCOGbE9AskkVSoVP2yLdn6mM0RyVn3ti7NRamNA_Ls2uhtB-cbAaw9JMiApsK5b6wTSJIqmx6PnsBk_B2odLb4juc9rNssXZ5dVeS9j_AfrRrwgpRSyfgkzf0mMJ7D56_4NfBP1vabhAKPKTaQkCCcDJdyELtoQEN6oM5R8yIIyikeGXQoT9EoRpBqRjHNGjKrBx4dguq1I5DqzvDwRZeK3aoApRXlBxfFyJSNVJirDrEuAstpY2o-8Rb-oV&amp;c=tZupUjhSQyg2yMTxXONC21UMguD_CtbYLS6x5jtawCNKtk7r_TgQEw==&amp;ch=dpHBd8AvMD3RTRbuKNbmjICG1EREjPu-Q6KOI8c6OKhLoD3ekW57xQ==" TargetMode="External"/><Relationship Id="rId21" Type="http://schemas.openxmlformats.org/officeDocument/2006/relationships/hyperlink" Target="https://www.google.com/url?rct=j&amp;sa=t&amp;url=https://www.wallowa.com/life/changes-coming-to-county-recycling-center/article_9a7f9b10-c407-11ea-a1bf-2b7def81a51a.html&amp;ct=ga&amp;cd=CAEYACoTODk3OTQyOTU0NTA4MzIwMTIwODIaOGJmZjkyOTQ1YTE4ODBmNjpjb206ZW46VVM&amp;usg=AFQjCNE1HsGX3FISNBsaP-tjFXYf0mQDxw" TargetMode="External"/><Relationship Id="rId34" Type="http://schemas.openxmlformats.org/officeDocument/2006/relationships/hyperlink" Target="http://r20.rs6.net/tn.jsp?f=0014XMBND5UpK7qa53oEEinG8JpkgBiKt87N-GKeJW3tPSEgigvUVn9V4TUbpWRo4Qen1mSQSxIR0O0bGzbC_cM-XzGJm9KsSEvnSjGQE3ndScWH-cX6Ju01uh0ChxoyP6xvMYuDiGhsJUqyKhNWX2PkbJ5E55qbho30IX8bU6fNpU5GYzRe_I-CdpE6A1XD4loSlg6SeIy09nrGv0idC-pWrhmLn5vAqipMLg6h0bvKkcZy2qIChCu1ZMsuxS14Ff6PAd5_NNBU83afFsdN7yfvhcMvqaghOSNV1JFe5llwMI=&amp;c=tZupUjhSQyg2yMTxXONC21UMguD_CtbYLS6x5jtawCNKtk7r_TgQEw==&amp;ch=dpHBd8AvMD3RTRbuKNbmjICG1EREjPu-Q6KOI8c6OKhLoD3ekW57xQ==" TargetMode="External"/><Relationship Id="rId42" Type="http://schemas.openxmlformats.org/officeDocument/2006/relationships/hyperlink" Target="http://r20.rs6.net/tn.jsp?f=001iKSkD81-OqGr3iAk0RnJpBTtjVkUJALqpb2Ml5uHUw1W_vyZLVtv5lILeIxrNRKudL5Fw3YjMJOg0Jp5p8fHM6tMlnEO0lRZjnZl237hY0Ak34QnKQCznv6nBvcPcuomySZ3n3x8gwqimgChriZ1XOvxw74eb6VG1fcqL8ceN95mTI3c0OF8d_ieUMQQk3yKszIGtpiHwdLNNqz3po6QrZynqGeDjQ-XRdM7Q_AsfBAfMyT0S69SGehEVm5Dd8C7MWp4nkLJPmQhCgLZmbAwguWwy1FZ7goNyERQ44XzduY=&amp;c=kyC2P3SQbsdxE48UH0fYYrb-m01ZgkMa6rGkYkvbJimd9JAGah157Q==&amp;ch=iJZYvYVf-xu09qVjOuV91C9l-RoTvRSB_-q5VS0gsgKnPItKHZMDdw==" TargetMode="External"/><Relationship Id="rId47" Type="http://schemas.openxmlformats.org/officeDocument/2006/relationships/hyperlink" Target="http://r20.rs6.net/tn.jsp?f=001iKSkD81-OqGr3iAk0RnJpBTtjVkUJALqpb2Ml5uHUw1W_vyZLVtv5lILeIxrNRKuRqqCgeoqY9Z82OSJjZ9nWqMXM224rd1didTxs9d_oCh_RYik9o7sO0207ULp1JQEy9-DN0hgFndN-fwKfFP752k7Yv93lwcitcnHpfuyqvWR3U-2A7bKA714Ee-riERen63aU6aXJl9YfOtm-ESmnpYaEjiK1vkj-Q1as1OFeG7abxtR_Zf8nGVqoI5rYAJc34OMRqAaFUpAMv9tYK-p8OraYiZSK8tsU_gfWs4Qt1-SwPCbY-wSHg==&amp;c=kyC2P3SQbsdxE48UH0fYYrb-m01ZgkMa6rGkYkvbJimd9JAGah157Q==&amp;ch=iJZYvYVf-xu09qVjOuV91C9l-RoTvRSB_-q5VS0gsgKnPItKHZMDdw==" TargetMode="External"/><Relationship Id="rId50" Type="http://schemas.openxmlformats.org/officeDocument/2006/relationships/hyperlink" Target="http://r20.rs6.net/tn.jsp?f=001iKSkD81-OqGr3iAk0RnJpBTtjVkUJALqpb2Ml5uHUw1W_vyZLVtv5lILeIxrNRKuuD6D9Mkb7VxvoOFqe7K4lxZDdvGQ3NNuIWywANM_UNSkEqHdnPYh7no9maS0vb9h3nm3-7VHHXKgIN6PsCmthQYs54Ino5qGWx8kOQbcS91N60ip1VTD6oVgQkIDiDS4z_NRHcCPMnPI4eDbNH-vJXTHIPesqFD7yLbB5zpZ7JGducpJiqRb0A==&amp;c=kyC2P3SQbsdxE48UH0fYYrb-m01ZgkMa6rGkYkvbJimd9JAGah157Q==&amp;ch=iJZYvYVf-xu09qVjOuV91C9l-RoTvRSB_-q5VS0gsgKnPItKHZMDdw==" TargetMode="External"/><Relationship Id="rId55" Type="http://schemas.openxmlformats.org/officeDocument/2006/relationships/hyperlink" Target="https://r.xdref.com/?id=06MI4EuC016719&amp;from=delivery_20200722140413.20981989.13671@mx.sailthru.com&amp;to=bethvd@orra.net&amp;url=https://link.wastedive.com/click/20981989.13671/aHR0cHM6Ly93d3cud2FzdGVkaXZlLmNvbS9uZXdzL2N1cmJzaWRlLXJlY3ljbGluZy1jYW5jZWxsYXRpb24tdHJhY2tlci81NjkyNTAv/5e90e2fd950d4d5e14625959B6e33a3b3" TargetMode="External"/><Relationship Id="rId7" Type="http://schemas.openxmlformats.org/officeDocument/2006/relationships/hyperlink" Target="https://wasteadvantagemag.com/fortune-500-brands-corporate-foundations-extend-over-54-million-in-capital-commitments-with-closed-loop-partners/" TargetMode="External"/><Relationship Id="rId2" Type="http://schemas.openxmlformats.org/officeDocument/2006/relationships/settings" Target="settings.xml"/><Relationship Id="rId16" Type="http://schemas.openxmlformats.org/officeDocument/2006/relationships/hyperlink" Target="http://r20.rs6.net/tn.jsp?f=0016HwZMSiQ0wejPzi9eAba1V7FmEbgQywA48sx6B3gpNWh2bRh6LZ8c4N2jkUJNDLyuBLd1AYZQxryY6t7QWOyZshnVjyu2kzTfKkXnmhrrQx2z_9gxps_pU7HGCR3g4x3dERlQHXhspT4c8XIwj6-BQeJn6la9pCTGHAi0aEey4HtAPEmSsXgMvwyzFsS-_fpW9BrJ0iulCc5bqt56F_Cehc6nRtIukIG4RcR3aFFcbTCCGcCi3mbQDM66BwWrYtpXYble_QLa7ejjKTRD6ZwS6627BLVg-odAtI9gk40KUBzl-Pn4lZwJQ==&amp;c=QYBH93-1CTfJBKvYsZR5c5LRzER1B-ptcQ6riINa3tz2vovl2iOkCg==&amp;ch=MStidiWy_Ocs6fC6LwHfZ41ZJCAXxe5BiV1qa2SJ_RLW7SFynlOwMg==" TargetMode="External"/><Relationship Id="rId20" Type="http://schemas.openxmlformats.org/officeDocument/2006/relationships/hyperlink" Target="https://wasteadvantagemag.com/rubbermaid-launches-national-recycling-program-to-strengthen-sustainability-efforts/" TargetMode="External"/><Relationship Id="rId29" Type="http://schemas.openxmlformats.org/officeDocument/2006/relationships/hyperlink" Target="https://r.xdref.com/?id=06FIqCOU058519&amp;from=delivery_20200715145213.20916650.13695@mx.sailthru.com&amp;to=bethvd@orra.net&amp;url=https://link.wastedive.com/click/20916650.13695/aHR0cHM6Ly93d3cud2FzdGVkaXZlLmNvbS9uZXdzL2N1cmJzaWRlLXJlY3ljbGluZy1jYW5jZWxsYXRpb24tdHJhY2tlci81NjkyNTAv/5e90e2fd950d4d5e14625959Ba5acb5fa" TargetMode="External"/><Relationship Id="rId41" Type="http://schemas.openxmlformats.org/officeDocument/2006/relationships/hyperlink" Target="http://r20.rs6.net/tn.jsp?f=001iKSkD81-OqGr3iAk0RnJpBTtjVkUJALqpb2Ml5uHUw1W_vyZLVtv5lILeIxrNRKudL5Fw3YjMJOg0Jp5p8fHM6tMlnEO0lRZjnZl237hY0Ak34QnKQCznv6nBvcPcuomySZ3n3x8gwqimgChriZ1XOvxw74eb6VG1fcqL8ceN95mTI3c0OF8d_ieUMQQk3yKszIGtpiHwdLNNqz3po6QrZynqGeDjQ-XRdM7Q_AsfBAfMyT0S69SGehEVm5Dd8C7MWp4nkLJPmQhCgLZmbAwguWwy1FZ7goNyERQ44XzduY=&amp;c=kyC2P3SQbsdxE48UH0fYYrb-m01ZgkMa6rGkYkvbJimd9JAGah157Q==&amp;ch=iJZYvYVf-xu09qVjOuV91C9l-RoTvRSB_-q5VS0gsgKnPItKHZMDdw==" TargetMode="External"/><Relationship Id="rId54" Type="http://schemas.openxmlformats.org/officeDocument/2006/relationships/hyperlink" Target="https://www.fastcompany.com/90530442/your-old-pizza-box-isnt-actually-too-greasy-to-recycle"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gilyx.com/" TargetMode="External"/><Relationship Id="rId11" Type="http://schemas.openxmlformats.org/officeDocument/2006/relationships/hyperlink" Target="https://www.agg-net.com/news/new-cd-waste-recycling-plant-for-mrrf" TargetMode="External"/><Relationship Id="rId24" Type="http://schemas.openxmlformats.org/officeDocument/2006/relationships/hyperlink" Target="https://r.xdref.com/?id=06FIqCOU058519&amp;from=delivery_20200715145213.20916650.13695@mx.sailthru.com&amp;to=bethvd@orra.net&amp;url=https://link.wastedive.com/click/20916650.13695/aHR0cHM6Ly93d3cud2FzdGVkaXZlLmNvbS9uZXdzL2RpYWdlby1hbmQtcGVwc2ljby13aWxsLWRlYnV0LXBhcGVyLWJvdHRsZXMtaW4tMjAyMS81ODE2NTUv/5e90e2fd950d4d5e14625959B6bb4e4a2" TargetMode="External"/><Relationship Id="rId32" Type="http://schemas.openxmlformats.org/officeDocument/2006/relationships/hyperlink" Target="https://earth911.com/business-policy/understanding-where-garbage-goes/" TargetMode="External"/><Relationship Id="rId37" Type="http://schemas.openxmlformats.org/officeDocument/2006/relationships/hyperlink" Target="http://r20.rs6.net/tn.jsp?f=0014XMBND5UpK7qa53oEEinG8JpkgBiKt87N-GKeJW3tPSEgigvUVn9V4TUbpWRo4QewtxsV0LAmH8CxViVvPB_ItWGv6rEHWxiJ1hImCOGbE9AskkVSoVP2yLdn6mM0RyVn3ti7NRamNA_Ls2uhtB-cbAaw9JMiApsK5b6wTSJIqmx6PnsBk_B2odLb4juc9rNssXZ5dVeS9j_AfrRrwgpRSyfgkzf0mMJ7D56_4NfBP1vabhAKPKTaQkCCcDJdyELtoQEN6oM5R8yIIyikeGXQoT9EoRpBqRjHNGjKrBx4dguq1I5DqzvDwRZeK3aoApRXlBxfFyJSNVJirDrEuAstpY2o-8Rb-oV&amp;c=tZupUjhSQyg2yMTxXONC21UMguD_CtbYLS6x5jtawCNKtk7r_TgQEw==&amp;ch=dpHBd8AvMD3RTRbuKNbmjICG1EREjPu-Q6KOI8c6OKhLoD3ekW57xQ==" TargetMode="External"/><Relationship Id="rId40" Type="http://schemas.openxmlformats.org/officeDocument/2006/relationships/hyperlink" Target="http://r20.rs6.net/tn.jsp?f=001iKSkD81-OqGr3iAk0RnJpBTtjVkUJALqpb2Ml5uHUw1W_vyZLVtv5lILeIxrNRKudL5Fw3YjMJOg0Jp5p8fHM6tMlnEO0lRZjnZl237hY0Ak34QnKQCznv6nBvcPcuomySZ3n3x8gwqimgChriZ1XOvxw74eb6VG1fcqL8ceN95mTI3c0OF8d_ieUMQQk3yKszIGtpiHwdLNNqz3po6QrZynqGeDjQ-XRdM7Q_AsfBAfMyT0S69SGehEVm5Dd8C7MWp4nkLJPmQhCgLZmbAwguWwy1FZ7goNyERQ44XzduY=&amp;c=kyC2P3SQbsdxE48UH0fYYrb-m01ZgkMa6rGkYkvbJimd9JAGah157Q==&amp;ch=iJZYvYVf-xu09qVjOuV91C9l-RoTvRSB_-q5VS0gsgKnPItKHZMDdw==" TargetMode="External"/><Relationship Id="rId45" Type="http://schemas.openxmlformats.org/officeDocument/2006/relationships/hyperlink" Target="http://r20.rs6.net/tn.jsp?f=001iKSkD81-OqGr3iAk0RnJpBTtjVkUJALqpb2Ml5uHUw1W_vyZLVtv5lILeIxrNRKubiYZt5EN4PeF_RywpBVeFgKLiHuF4KlLvvBGc6I22JToidSwzL_Rvt1EJ3GAxZKCbZLbBGyHBib6N7hT1thPj9q25CW9i9T3DYpwkHnwOpwcb5kRUsrPNpLL7cb0qZBMk-m-FU_XBfNchpoQ7F5SVKWg14AcYBNBeOvQerywzyo=&amp;c=kyC2P3SQbsdxE48UH0fYYrb-m01ZgkMa6rGkYkvbJimd9JAGah157Q==&amp;ch=iJZYvYVf-xu09qVjOuV91C9l-RoTvRSB_-q5VS0gsgKnPItKHZMDdw==" TargetMode="External"/><Relationship Id="rId53" Type="http://schemas.openxmlformats.org/officeDocument/2006/relationships/hyperlink" Target="https://www.wastedive.com/news/flexible-packaging-separation-pilot-mrff-mascaro-rflex/582038/" TargetMode="External"/><Relationship Id="rId58" Type="http://schemas.openxmlformats.org/officeDocument/2006/relationships/hyperlink" Target="https://www.google.com/url?rct=j&amp;sa=t&amp;url=https://www.mycentraloregon.com/2020/07/21/apple-pledges-to-be-100-carbon-neutral-by-2030/&amp;ct=ga&amp;cd=CAEYASoUMTY2ODU3OTgxMDIwMDMxODkxODEyGmMwYzI4ZmJhZmU5ZjY2YmU6Y29tOmVuOlVT&amp;usg=AFQjCNFHvbQ4hfxqRW-hTAkVPkDXIpF_iA" TargetMode="External"/><Relationship Id="rId5" Type="http://schemas.openxmlformats.org/officeDocument/2006/relationships/hyperlink" Target="https://www.google.com/url?rct=j&amp;sa=t&amp;url=https://www.recyclingtoday.com/cyclyx-international-plastic-scrap-sourcing.aspx&amp;ct=ga&amp;cd=CAEYASoTMTA1MDY0NzU1MzU0ODE5MTI1NDIaYzBjMjhmYmFmZTlmNjZiZTpjb206ZW46VVM&amp;usg=AFQjCNH8M1n3WqOJuElZjD6RRcFlf-Af8Q" TargetMode="External"/><Relationship Id="rId15" Type="http://schemas.openxmlformats.org/officeDocument/2006/relationships/hyperlink" Target="http://r20.rs6.net/tn.jsp?f=0016HwZMSiQ0wejPzi9eAba1V7FmEbgQywA48sx6B3gpNWh2bRh6LZ8c4N2jkUJNDLyuBLd1AYZQxryY6t7QWOyZshnVjyu2kzTfKkXnmhrrQx2z_9gxps_pU7HGCR3g4x3dERlQHXhspT4c8XIwj6-BQeJn6la9pCTGHAi0aEey4HtAPEmSsXgMvwyzFsS-_fpW9BrJ0iulCc5bqt56F_Cehc6nRtIukIG4RcR3aFFcbTCCGcCi3mbQDM66BwWrYtpXYble_QLa7ejjKTRD6ZwS6627BLVg-odAtI9gk40KUBzl-Pn4lZwJQ==&amp;c=QYBH93-1CTfJBKvYsZR5c5LRzER1B-ptcQ6riINa3tz2vovl2iOkCg==&amp;ch=MStidiWy_Ocs6fC6LwHfZ41ZJCAXxe5BiV1qa2SJ_RLW7SFynlOwMg==" TargetMode="External"/><Relationship Id="rId23" Type="http://schemas.openxmlformats.org/officeDocument/2006/relationships/hyperlink" Target="https://r.xdref.com/?id=06FIqCOU058519&amp;from=delivery_20200715145213.20916650.13695@mx.sailthru.com&amp;to=bethvd@orra.net&amp;url=https://link.wastedive.com/click/20916650.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" TargetMode="External"/><Relationship Id="rId28" Type="http://schemas.openxmlformats.org/officeDocument/2006/relationships/hyperlink" Target="https://www.foodbev.com/news/tag/coca-cola-european-partners/" TargetMode="External"/><Relationship Id="rId36" Type="http://schemas.openxmlformats.org/officeDocument/2006/relationships/hyperlink" Target="http://r20.rs6.net/tn.jsp?f=0014XMBND5UpK7qa53oEEinG8JpkgBiKt87N-GKeJW3tPSEgigvUVn9V4TUbpWRo4Qen1mSQSxIR0O0bGzbC_cM-XzGJm9KsSEvnSjGQE3ndScWH-cX6Ju01uh0ChxoyP6xvMYuDiGhsJUqyKhNWX2PkbJ5E55qbho30IX8bU6fNpU5GYzRe_I-CdpE6A1XD4loSlg6SeIy09nrGv0idC-pWrhmLn5vAqipMLg6h0bvKkcZy2qIChCu1ZMsuxS14Ff6PAd5_NNBU83afFsdN7yfvhcMvqaghOSNV1JFe5llwMI=&amp;c=tZupUjhSQyg2yMTxXONC21UMguD_CtbYLS6x5jtawCNKtk7r_TgQEw==&amp;ch=dpHBd8AvMD3RTRbuKNbmjICG1EREjPu-Q6KOI8c6OKhLoD3ekW57xQ==" TargetMode="External"/><Relationship Id="rId49" Type="http://schemas.openxmlformats.org/officeDocument/2006/relationships/hyperlink" Target="http://r20.rs6.net/tn.jsp?f=001iKSkD81-OqGr3iAk0RnJpBTtjVkUJALqpb2Ml5uHUw1W_vyZLVtv5lILeIxrNRKuRqqCgeoqY9Z82OSJjZ9nWqMXM224rd1didTxs9d_oCh_RYik9o7sO0207ULp1JQEy9-DN0hgFndN-fwKfFP752k7Yv93lwcitcnHpfuyqvWR3U-2A7bKA714Ee-riERen63aU6aXJl9YfOtm-ESmnpYaEjiK1vkj-Q1as1OFeG7abxtR_Zf8nGVqoI5rYAJc34OMRqAaFUpAMv9tYK-p8OraYiZSK8tsU_gfWs4Qt1-SwPCbY-wSHg==&amp;c=kyC2P3SQbsdxE48UH0fYYrb-m01ZgkMa6rGkYkvbJimd9JAGah157Q==&amp;ch=iJZYvYVf-xu09qVjOuV91C9l-RoTvRSB_-q5VS0gsgKnPItKHZMDdw==" TargetMode="External"/><Relationship Id="rId57" Type="http://schemas.openxmlformats.org/officeDocument/2006/relationships/hyperlink" Target="https://www.civilbeat.org/beat/epa-forces-state-health-officials-to-address-plastic-pollution-on-hawaii-beaches/?utm_source=Sailthru&amp;utm_medium=email&amp;utm_campaign=Issue:%202020-07-22%20Waste%20Dive:%20Recycling%20%5Bissue:28636%5D&amp;utm_term=Waste%20Dive:%20Recycling" TargetMode="External"/><Relationship Id="rId61" Type="http://schemas.openxmlformats.org/officeDocument/2006/relationships/fontTable" Target="fontTable.xml"/><Relationship Id="rId10" Type="http://schemas.openxmlformats.org/officeDocument/2006/relationships/hyperlink" Target="https://yourhub.denverpost.com/blog/2020/07/paintcare-colorado-paint-recycling-celebrates-five-year-anniversary/265100/" TargetMode="External"/><Relationship Id="rId19" Type="http://schemas.openxmlformats.org/officeDocument/2006/relationships/hyperlink" Target="http://r20.rs6.net/tn.jsp?f=0016HwZMSiQ0wejPzi9eAba1V7FmEbgQywA48sx6B3gpNWh2bRh6LZ8c4N2jkUJNDLyITHpMdNIzniMsZ3ore_TybyzZ_L3Lc6Yw_q8Dan43_hKQ8Ef3vNgypSDMAZmlgTvCwOgInwJdi-oTO_ga6EKhTNtzX2VgCziX5v6QGx3DwCJLTK70OjjF4yh6QlGNl9DxZcCWwuQXoM5I7COgxeU1XQtMvYCYfXruNBgERzvG4REUaIGSOgVrkdDQEue-p2vFpiHObULo94=&amp;c=QYBH93-1CTfJBKvYsZR5c5LRzER1B-ptcQ6riINa3tz2vovl2iOkCg==&amp;ch=MStidiWy_Ocs6fC6LwHfZ41ZJCAXxe5BiV1qa2SJ_RLW7SFynlOwMg==" TargetMode="External"/><Relationship Id="rId31" Type="http://schemas.openxmlformats.org/officeDocument/2006/relationships/hyperlink" Target="https://bangordailynews.com/2018/09/12/news/bangor/the-high-cost-of-recycling-is-hitting-these-greater-bangor-communities-hard/" TargetMode="External"/><Relationship Id="rId44" Type="http://schemas.openxmlformats.org/officeDocument/2006/relationships/hyperlink" Target="http://r20.rs6.net/tn.jsp?f=001iKSkD81-OqGr3iAk0RnJpBTtjVkUJALqpb2Ml5uHUw1W_vyZLVtv5lILeIxrNRKubiYZt5EN4PeF_RywpBVeFgKLiHuF4KlLvvBGc6I22JToidSwzL_Rvt1EJ3GAxZKCbZLbBGyHBib6N7hT1thPj9q25CW9i9T3DYpwkHnwOpwcb5kRUsrPNpLL7cb0qZBMk-m-FU_XBfNchpoQ7F5SVKWg14AcYBNBeOvQerywzyo=&amp;c=kyC2P3SQbsdxE48UH0fYYrb-m01ZgkMa6rGkYkvbJimd9JAGah157Q==&amp;ch=iJZYvYVf-xu09qVjOuV91C9l-RoTvRSB_-q5VS0gsgKnPItKHZMDdw==" TargetMode="External"/><Relationship Id="rId52" Type="http://schemas.openxmlformats.org/officeDocument/2006/relationships/hyperlink" Target="http://r20.rs6.net/tn.jsp?f=001iKSkD81-OqGr3iAk0RnJpBTtjVkUJALqpb2Ml5uHUw1W_vyZLVtv5lILeIxrNRKuuD6D9Mkb7VxvoOFqe7K4lxZDdvGQ3NNuIWywANM_UNSkEqHdnPYh7no9maS0vb9h3nm3-7VHHXKgIN6PsCmthQYs54Ino5qGWx8kOQbcS91N60ip1VTD6oVgQkIDiDS4z_NRHcCPMnPI4eDbNH-vJXTHIPesqFD7yLbB5zpZ7JGducpJiqRb0A==&amp;c=kyC2P3SQbsdxE48UH0fYYrb-m01ZgkMa6rGkYkvbJimd9JAGah157Q==&amp;ch=iJZYvYVf-xu09qVjOuV91C9l-RoTvRSB_-q5VS0gsgKnPItKHZMDdw==" TargetMode="External"/><Relationship Id="rId60" Type="http://schemas.openxmlformats.org/officeDocument/2006/relationships/hyperlink" Target="http://tiny.cc/recycclass" TargetMode="External"/><Relationship Id="rId4" Type="http://schemas.openxmlformats.org/officeDocument/2006/relationships/hyperlink" Target="https://www.google.com/url?rct=j&amp;sa=t&amp;url=https://www.recyclingtoday.com/schnitzer-steel-q3-losses-ferrous-selling-prices-down.aspx&amp;ct=ga&amp;cd=CAEYACoTMTA1MDY0NzU1MzU0ODE5MTI1NDIaYzBjMjhmYmFmZTlmNjZiZTpjb206ZW46VVM&amp;usg=AFQjCNG-RfX5nfUCwz2K-UDjaN9GRDlUUQ" TargetMode="External"/><Relationship Id="rId9" Type="http://schemas.openxmlformats.org/officeDocument/2006/relationships/hyperlink" Target="https://wasteadvantagemag.com/isri-lauds-the-u-s-mexico-canada-agreement-as-it-enters-into-force/" TargetMode="External"/><Relationship Id="rId14" Type="http://schemas.openxmlformats.org/officeDocument/2006/relationships/hyperlink" Target="https://www.charlotteobserver.com/charlottefive/c5-around-town/article244217752.html?utm_source=Sailthru&amp;utm_medium=email&amp;utm_campaign=Issue:%202020-07-15%20Waste%20Dive%20Newsletter%20%5Bissue:28497%5D&amp;utm_term=Waste%20Dive" TargetMode="External"/><Relationship Id="rId22" Type="http://schemas.openxmlformats.org/officeDocument/2006/relationships/hyperlink" Target="https://r.xdref.com/?id=06FIqCOU058519&amp;from=delivery_20200715145213.20916650.13695@mx.sailthru.com&amp;to=bethvd@orra.net&amp;url=https://link.wastedive.com/click/20916650.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" TargetMode="External"/><Relationship Id="rId27" Type="http://schemas.openxmlformats.org/officeDocument/2006/relationships/hyperlink" Target="https://www.foodbev.com/news/category/industries/beverage/" TargetMode="External"/><Relationship Id="rId30" Type="http://schemas.openxmlformats.org/officeDocument/2006/relationships/hyperlink" Target="https://www.wastedive.com/news/oregon-communities-reach-agreement-with-waste-connections-to-revive-recycli/557622/" TargetMode="External"/><Relationship Id="rId35" Type="http://schemas.openxmlformats.org/officeDocument/2006/relationships/hyperlink" Target="http://r20.rs6.net/tn.jsp?f=0014XMBND5UpK7qa53oEEinG8JpkgBiKt87N-GKeJW3tPSEgigvUVn9V4TUbpWRo4Qen1mSQSxIR0O0bGzbC_cM-XzGJm9KsSEvnSjGQE3ndScWH-cX6Ju01uh0ChxoyP6xvMYuDiGhsJUqyKhNWX2PkbJ5E55qbho30IX8bU6fNpU5GYzRe_I-CdpE6A1XD4loSlg6SeIy09nrGv0idC-pWrhmLn5vAqipMLg6h0bvKkcZy2qIChCu1ZMsuxS14Ff6PAd5_NNBU83afFsdN7yfvhcMvqaghOSNV1JFe5llwMI=&amp;c=tZupUjhSQyg2yMTxXONC21UMguD_CtbYLS6x5jtawCNKtk7r_TgQEw==&amp;ch=dpHBd8AvMD3RTRbuKNbmjICG1EREjPu-Q6KOI8c6OKhLoD3ekW57xQ==" TargetMode="External"/><Relationship Id="rId43" Type="http://schemas.openxmlformats.org/officeDocument/2006/relationships/hyperlink" Target="http://r20.rs6.net/tn.jsp?f=001iKSkD81-OqGr3iAk0RnJpBTtjVkUJALqpb2Ml5uHUw1W_vyZLVtv5lILeIxrNRKubiYZt5EN4PeF_RywpBVeFgKLiHuF4KlLvvBGc6I22JToidSwzL_Rvt1EJ3GAxZKCbZLbBGyHBib6N7hT1thPj9q25CW9i9T3DYpwkHnwOpwcb5kRUsrPNpLL7cb0qZBMk-m-FU_XBfNchpoQ7F5SVKWg14AcYBNBeOvQerywzyo=&amp;c=kyC2P3SQbsdxE48UH0fYYrb-m01ZgkMa6rGkYkvbJimd9JAGah157Q==&amp;ch=iJZYvYVf-xu09qVjOuV91C9l-RoTvRSB_-q5VS0gsgKnPItKHZMDdw==" TargetMode="External"/><Relationship Id="rId48" Type="http://schemas.openxmlformats.org/officeDocument/2006/relationships/hyperlink" Target="http://r20.rs6.net/tn.jsp?f=001iKSkD81-OqGr3iAk0RnJpBTtjVkUJALqpb2Ml5uHUw1W_vyZLVtv5lILeIxrNRKuRqqCgeoqY9Z82OSJjZ9nWqMXM224rd1didTxs9d_oCh_RYik9o7sO0207ULp1JQEy9-DN0hgFndN-fwKfFP752k7Yv93lwcitcnHpfuyqvWR3U-2A7bKA714Ee-riERen63aU6aXJl9YfOtm-ESmnpYaEjiK1vkj-Q1as1OFeG7abxtR_Zf8nGVqoI5rYAJc34OMRqAaFUpAMv9tYK-p8OraYiZSK8tsU_gfWs4Qt1-SwPCbY-wSHg==&amp;c=kyC2P3SQbsdxE48UH0fYYrb-m01ZgkMa6rGkYkvbJimd9JAGah157Q==&amp;ch=iJZYvYVf-xu09qVjOuV91C9l-RoTvRSB_-q5VS0gsgKnPItKHZMDdw==" TargetMode="External"/><Relationship Id="rId56" Type="http://schemas.openxmlformats.org/officeDocument/2006/relationships/hyperlink" Target="https://www.biologicaldiversity.org/campaigns/ocean_plastics/pdfs/Hawaii-303d-Complaint.pdf" TargetMode="External"/><Relationship Id="rId8" Type="http://schemas.openxmlformats.org/officeDocument/2006/relationships/hyperlink" Target="https://www.chemengonline.com/basf-begins-piloting-new-chemical-recycling-process-for-mattress-materials/" TargetMode="External"/><Relationship Id="rId51" Type="http://schemas.openxmlformats.org/officeDocument/2006/relationships/hyperlink" Target="http://r20.rs6.net/tn.jsp?f=001iKSkD81-OqGr3iAk0RnJpBTtjVkUJALqpb2Ml5uHUw1W_vyZLVtv5lILeIxrNRKuuD6D9Mkb7VxvoOFqe7K4lxZDdvGQ3NNuIWywANM_UNSkEqHdnPYh7no9maS0vb9h3nm3-7VHHXKgIN6PsCmthQYs54Ino5qGWx8kOQbcS91N60ip1VTD6oVgQkIDiDS4z_NRHcCPMnPI4eDbNH-vJXTHIPesqFD7yLbB5zpZ7JGducpJiqRb0A==&amp;c=kyC2P3SQbsdxE48UH0fYYrb-m01ZgkMa6rGkYkvbJimd9JAGah157Q==&amp;ch=iJZYvYVf-xu09qVjOuV91C9l-RoTvRSB_-q5VS0gsgKnPItKHZMDdw==" TargetMode="External"/><Relationship Id="rId3" Type="http://schemas.openxmlformats.org/officeDocument/2006/relationships/webSettings" Target="webSettings.xml"/><Relationship Id="rId12" Type="http://schemas.openxmlformats.org/officeDocument/2006/relationships/hyperlink" Target="https://r.xdref.com/?id=06FJT77n012867&amp;from=jeffm@efirecycling.com&amp;to=kristanm@orra.net&amp;url=http://thenelsondaily.com/news/business-owners-forced-throw-recycling-landfill-or-face-fine" TargetMode="External"/><Relationship Id="rId17" Type="http://schemas.openxmlformats.org/officeDocument/2006/relationships/hyperlink" Target="https://wasteadvantagemag.com/afpa-and-industry-partners-aim-to-set-the-record-straight-pizza-boxes-are-recyclable-grease-and-cheese-not-an-issue/" TargetMode="External"/><Relationship Id="rId25" Type="http://schemas.openxmlformats.org/officeDocument/2006/relationships/hyperlink" Target="https://www.businessinsider.com/johnnie-walker-to-launch-paper-based-bottles-next-year-2021-2020-7" TargetMode="External"/><Relationship Id="rId33" Type="http://schemas.openxmlformats.org/officeDocument/2006/relationships/hyperlink" Target="https://earth911.com/business-policy/producer-responsibility-in-the-united-states/" TargetMode="External"/><Relationship Id="rId38" Type="http://schemas.openxmlformats.org/officeDocument/2006/relationships/hyperlink" Target="http://r20.rs6.net/tn.jsp?f=0014XMBND5UpK7qa53oEEinG8JpkgBiKt87N-GKeJW3tPSEgigvUVn9V4TUbpWRo4QewtxsV0LAmH8CxViVvPB_ItWGv6rEHWxiJ1hImCOGbE9AskkVSoVP2yLdn6mM0RyVn3ti7NRamNA_Ls2uhtB-cbAaw9JMiApsK5b6wTSJIqmx6PnsBk_B2odLb4juc9rNssXZ5dVeS9j_AfrRrwgpRSyfgkzf0mMJ7D56_4NfBP1vabhAKPKTaQkCCcDJdyELtoQEN6oM5R8yIIyikeGXQoT9EoRpBqRjHNGjKrBx4dguq1I5DqzvDwRZeK3aoApRXlBxfFyJSNVJirDrEuAstpY2o-8Rb-oV&amp;c=tZupUjhSQyg2yMTxXONC21UMguD_CtbYLS6x5jtawCNKtk7r_TgQEw==&amp;ch=dpHBd8AvMD3RTRbuKNbmjICG1EREjPu-Q6KOI8c6OKhLoD3ekW57xQ==" TargetMode="External"/><Relationship Id="rId46" Type="http://schemas.openxmlformats.org/officeDocument/2006/relationships/hyperlink" Target="http://r20.rs6.net/tn.jsp?f=001iKSkD81-OqGr3iAk0RnJpBTtjVkUJALqpb2Ml5uHUw1W_vyZLVtv5lILeIxrNRKuRqqCgeoqY9Z82OSJjZ9nWqMXM224rd1didTxs9d_oCh_RYik9o7sO0207ULp1JQEy9-DN0hgFndN-fwKfFP752k7Yv93lwcitcnHpfuyqvWR3U-2A7bKA714Ee-riERen63aU6aXJl9YfOtm-ESmnpYaEjiK1vkj-Q1as1OFeG7abxtR_Zf8nGVqoI5rYAJc34OMRqAaFUpAMv9tYK-p8OraYiZSK8tsU_gfWs4Qt1-SwPCbY-wSHg==&amp;c=kyC2P3SQbsdxE48UH0fYYrb-m01ZgkMa6rGkYkvbJimd9JAGah157Q==&amp;ch=iJZYvYVf-xu09qVjOuV91C9l-RoTvRSB_-q5VS0gsgKnPItKHZMDdw==" TargetMode="External"/><Relationship Id="rId59" Type="http://schemas.openxmlformats.org/officeDocument/2006/relationships/hyperlink" Target="https://www.google.com/url?rct=j&amp;sa=t&amp;url=https://lebanon-express.com/news/local/registration-open-for-master-recycler-class/article_f9e87b0e-ce55-5113-af3b-5c9c672a6cc0.html&amp;ct=ga&amp;cd=CAEYASoUMTYyNTI2MDc3MzcxMDQ0MzEzNTcyGmMwYzI4ZmJhZmU5ZjY2YmU6Y29tOmVuOlVT&amp;usg=AFQjCNGK6txH8pz2DwU7DkRFOQDXd6EuY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5150</Words>
  <Characters>29358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Vargas Duncan</dc:creator>
  <cp:keywords/>
  <dc:description/>
  <cp:lastModifiedBy>Beth Vargas Duncan</cp:lastModifiedBy>
  <cp:revision>2</cp:revision>
  <dcterms:created xsi:type="dcterms:W3CDTF">2020-08-03T20:47:00Z</dcterms:created>
  <dcterms:modified xsi:type="dcterms:W3CDTF">2020-08-03T20:47:00Z</dcterms:modified>
</cp:coreProperties>
</file>