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15" w:rsidRPr="005B418D" w:rsidRDefault="00232515" w:rsidP="00232515">
      <w:pPr>
        <w:spacing w:after="0" w:line="240" w:lineRule="auto"/>
        <w:rPr>
          <w:rFonts w:ascii="Calibri" w:eastAsia="Calibri" w:hAnsi="Calibri" w:cs="Calibri"/>
          <w:b/>
          <w:bCs/>
        </w:rPr>
      </w:pPr>
      <w:r w:rsidRPr="005B418D">
        <w:rPr>
          <w:rFonts w:ascii="Calibri" w:eastAsia="Calibri" w:hAnsi="Calibri" w:cs="Calibri"/>
          <w:b/>
          <w:bCs/>
        </w:rPr>
        <w:t xml:space="preserve">Lawmakers fail to pass state plastic-waste reduction bill </w:t>
      </w:r>
      <w:r w:rsidRPr="005B418D">
        <w:rPr>
          <w:rFonts w:ascii="Calibri" w:eastAsia="Calibri" w:hAnsi="Calibri" w:cs="Calibri"/>
          <w:b/>
          <w:bCs/>
          <w:color w:val="1F497D"/>
        </w:rPr>
        <w:t>Sept. 1, 2020</w:t>
      </w:r>
    </w:p>
    <w:p w:rsidR="00232515" w:rsidRPr="005B418D" w:rsidRDefault="00232515" w:rsidP="00232515">
      <w:pPr>
        <w:spacing w:after="0" w:line="240" w:lineRule="auto"/>
        <w:rPr>
          <w:rFonts w:ascii="Calibri" w:eastAsia="Calibri" w:hAnsi="Calibri" w:cs="Calibri"/>
          <w:i/>
          <w:iCs/>
          <w:color w:val="1F497D"/>
        </w:rPr>
      </w:pPr>
      <w:r w:rsidRPr="005B418D">
        <w:rPr>
          <w:rFonts w:ascii="Calibri" w:eastAsia="Calibri" w:hAnsi="Calibri" w:cs="Calibri"/>
          <w:i/>
          <w:iCs/>
        </w:rPr>
        <w:t>Sweeping measure falls short of deadline again while activists vow to continue the fight</w:t>
      </w:r>
      <w:r w:rsidRPr="005B418D">
        <w:rPr>
          <w:rFonts w:ascii="Calibri" w:eastAsia="Calibri" w:hAnsi="Calibri" w:cs="Calibri"/>
          <w:i/>
          <w:iCs/>
          <w:color w:val="1F497D"/>
        </w:rPr>
        <w:t>.</w:t>
      </w:r>
    </w:p>
    <w:p w:rsidR="00232515" w:rsidRPr="005B418D" w:rsidRDefault="00232515" w:rsidP="00232515">
      <w:pPr>
        <w:spacing w:after="0" w:line="240" w:lineRule="auto"/>
        <w:rPr>
          <w:rFonts w:ascii="Calibri" w:eastAsia="Calibri" w:hAnsi="Calibri" w:cs="Calibri"/>
          <w:i/>
          <w:iCs/>
          <w:color w:val="1F497D"/>
        </w:rPr>
      </w:pPr>
      <w:r w:rsidRPr="005B418D">
        <w:rPr>
          <w:rFonts w:ascii="inherit" w:eastAsia="Calibri" w:hAnsi="inherit" w:cs="Calibri"/>
          <w:i/>
          <w:iCs/>
          <w:color w:val="000000"/>
          <w:spacing w:val="-2"/>
          <w:shd w:val="clear" w:color="auto" w:fill="FBFBFB"/>
        </w:rPr>
        <w:t>For the second straight year, the state Legislature fell short of passing a pioneering bill to reduce the use of single-use plastic waste by 75%, as Monday’s midnight deadline for legislation this year expired without a final vote….</w:t>
      </w:r>
    </w:p>
    <w:p w:rsidR="00232515" w:rsidRPr="005B418D" w:rsidRDefault="00AC0003" w:rsidP="00232515">
      <w:pPr>
        <w:spacing w:after="0" w:line="240" w:lineRule="auto"/>
        <w:rPr>
          <w:rFonts w:ascii="Calibri" w:eastAsia="Calibri" w:hAnsi="Calibri" w:cs="Calibri"/>
        </w:rPr>
      </w:pPr>
      <w:hyperlink r:id="rId4" w:history="1">
        <w:r w:rsidR="00232515" w:rsidRPr="005B418D">
          <w:rPr>
            <w:rFonts w:ascii="Calibri" w:eastAsia="Calibri" w:hAnsi="Calibri" w:cs="Calibri"/>
            <w:color w:val="0563C1"/>
            <w:u w:val="single"/>
          </w:rPr>
          <w:t>https://www.dailydemocrat.com/2020/09/01/lawmakers-fail-to-pass-state-plastic-waste-reduction-bill/</w:t>
        </w:r>
      </w:hyperlink>
    </w:p>
    <w:p w:rsidR="00232515" w:rsidRPr="005B418D" w:rsidRDefault="00AC0003" w:rsidP="00232515">
      <w:pPr>
        <w:spacing w:after="0" w:line="240" w:lineRule="auto"/>
        <w:rPr>
          <w:rFonts w:ascii="Calibri" w:eastAsia="Calibri" w:hAnsi="Calibri" w:cs="Times New Roman"/>
          <w:color w:val="1F497D"/>
        </w:rPr>
      </w:pPr>
      <w:hyperlink r:id="rId5" w:history="1">
        <w:r w:rsidR="00232515" w:rsidRPr="005B418D">
          <w:rPr>
            <w:rFonts w:ascii="Calibri" w:eastAsia="Calibri" w:hAnsi="Calibri" w:cs="Times New Roman"/>
            <w:color w:val="0563C1"/>
            <w:u w:val="single"/>
          </w:rPr>
          <w:t>https://www.wastedive.com/news/california-legislature-waste-bills-epr-recycled-content/584416/</w:t>
        </w:r>
      </w:hyperlink>
    </w:p>
    <w:p w:rsidR="00232515" w:rsidRPr="005B418D" w:rsidRDefault="00232515" w:rsidP="00232515">
      <w:pPr>
        <w:spacing w:after="0" w:line="240" w:lineRule="auto"/>
        <w:rPr>
          <w:rFonts w:ascii="Calibri" w:eastAsia="Calibri" w:hAnsi="Calibri" w:cs="Times New Roman"/>
          <w:color w:val="1F497D"/>
        </w:rPr>
      </w:pPr>
    </w:p>
    <w:p w:rsidR="00232515" w:rsidRPr="005B418D" w:rsidRDefault="00232515" w:rsidP="00232515">
      <w:pPr>
        <w:spacing w:after="0" w:line="240" w:lineRule="auto"/>
        <w:rPr>
          <w:rFonts w:ascii="Calibri" w:eastAsia="Calibri" w:hAnsi="Calibri" w:cs="Times New Roman"/>
          <w:b/>
          <w:bCs/>
        </w:rPr>
      </w:pPr>
      <w:r w:rsidRPr="005B418D">
        <w:rPr>
          <w:rFonts w:ascii="Calibri" w:eastAsia="Calibri" w:hAnsi="Calibri" w:cs="Times New Roman"/>
          <w:b/>
          <w:bCs/>
        </w:rPr>
        <w:t>Plastics Join Forces to Use Curbside Recycling for Consumer Packaging Sept. 1, 2020 |Global News Wire</w:t>
      </w:r>
    </w:p>
    <w:p w:rsidR="00232515" w:rsidRPr="005B418D" w:rsidRDefault="00232515" w:rsidP="00232515">
      <w:pPr>
        <w:spacing w:after="0" w:line="240" w:lineRule="auto"/>
        <w:rPr>
          <w:rFonts w:ascii="Calibri" w:eastAsia="Calibri" w:hAnsi="Calibri" w:cs="Times New Roman"/>
          <w:bCs/>
        </w:rPr>
      </w:pPr>
      <w:r w:rsidRPr="005B418D">
        <w:rPr>
          <w:rFonts w:ascii="Calibri" w:eastAsia="Calibri" w:hAnsi="Calibri" w:cs="Times New Roman"/>
          <w:bCs/>
        </w:rPr>
        <w:t>Agreement will Advance the Plastics Circular Economy with PCR</w:t>
      </w:r>
    </w:p>
    <w:p w:rsidR="00232515" w:rsidRPr="005B418D" w:rsidRDefault="00232515" w:rsidP="00232515">
      <w:pPr>
        <w:spacing w:after="0" w:line="240" w:lineRule="auto"/>
        <w:rPr>
          <w:rFonts w:ascii="Calibri" w:eastAsia="Calibri" w:hAnsi="Calibri" w:cs="Times New Roman"/>
          <w:color w:val="1F497D"/>
        </w:rPr>
      </w:pPr>
      <w:r w:rsidRPr="005B418D">
        <w:rPr>
          <w:rFonts w:ascii="Calibri" w:eastAsia="Calibri" w:hAnsi="Calibri" w:cs="Times New Roman"/>
          <w:i/>
        </w:rPr>
        <w:t xml:space="preserve">Many of the world’s leading consumer brands have pledged to increase the amount of PCR content in plastic packaging to an average of 25 percent by 2025. To meet this global demand for PCR, NOVA Chemicals and Merlin Plastics have teamed up to repurpose the products consumers place in their blue bins. Today’s recycled polyethylene is mostly used in non-food applications such as detergent bottles and plastic lumber. This partnership will turn high-density polyethylene (HDPE) plastic </w:t>
      </w:r>
      <w:proofErr w:type="spellStart"/>
      <w:r w:rsidRPr="005B418D">
        <w:rPr>
          <w:rFonts w:ascii="Calibri" w:eastAsia="Calibri" w:hAnsi="Calibri" w:cs="Times New Roman"/>
          <w:i/>
        </w:rPr>
        <w:t>recyclate</w:t>
      </w:r>
      <w:proofErr w:type="spellEnd"/>
      <w:r w:rsidRPr="005B418D">
        <w:rPr>
          <w:rFonts w:ascii="Calibri" w:eastAsia="Calibri" w:hAnsi="Calibri" w:cs="Times New Roman"/>
          <w:i/>
        </w:rPr>
        <w:t xml:space="preserve"> into resin for use in everyday products and packaging including food applications. Finding technical solutions to improve the quality and consistency of PCR will help to advance a circular economy</w:t>
      </w:r>
      <w:r w:rsidRPr="005B418D">
        <w:rPr>
          <w:rFonts w:ascii="Calibri" w:eastAsia="Calibri" w:hAnsi="Calibri" w:cs="Times New Roman"/>
          <w:i/>
          <w:color w:val="1F497D"/>
        </w:rPr>
        <w:t>.</w:t>
      </w:r>
      <w:hyperlink r:id="rId6" w:history="1">
        <w:r w:rsidRPr="005B418D">
          <w:rPr>
            <w:rFonts w:ascii="Calibri" w:eastAsia="Calibri" w:hAnsi="Calibri" w:cs="Times New Roman"/>
            <w:color w:val="0563C1"/>
            <w:u w:val="single"/>
          </w:rPr>
          <w:t>https://www.globenewswire.com/news-release/2020/09/01/2087191/0/en/NOVA-Chemicals-and-Merlin-Plastics-Join-Forces-to-Use-Curbside-Recycling-for-Consumer-Packaging.html</w:t>
        </w:r>
      </w:hyperlink>
    </w:p>
    <w:p w:rsidR="00232515" w:rsidRPr="005B418D" w:rsidRDefault="00232515" w:rsidP="00232515">
      <w:pPr>
        <w:spacing w:after="0" w:line="240" w:lineRule="auto"/>
        <w:rPr>
          <w:rFonts w:ascii="Calibri" w:eastAsia="Calibri" w:hAnsi="Calibri" w:cs="Times New Roman"/>
          <w:color w:val="1F497D"/>
        </w:rPr>
      </w:pPr>
    </w:p>
    <w:p w:rsidR="00232515" w:rsidRPr="005B418D" w:rsidRDefault="00AC0003" w:rsidP="00232515">
      <w:pPr>
        <w:spacing w:after="0" w:line="240" w:lineRule="auto"/>
        <w:rPr>
          <w:rFonts w:ascii="Calibri" w:eastAsia="Calibri" w:hAnsi="Calibri" w:cs="Times New Roman"/>
          <w:b/>
          <w:bCs/>
        </w:rPr>
      </w:pPr>
      <w:hyperlink r:id="rId7" w:tooltip="Permalink to Virgin plastic company signs deals with Merlin" w:history="1">
        <w:r w:rsidR="00232515" w:rsidRPr="005B418D">
          <w:rPr>
            <w:rFonts w:ascii="Calibri" w:eastAsia="Calibri" w:hAnsi="Calibri" w:cs="Times New Roman"/>
            <w:b/>
            <w:bCs/>
            <w:u w:val="single"/>
          </w:rPr>
          <w:t>Virgin plastic company signs deals with Merlin</w:t>
        </w:r>
      </w:hyperlink>
      <w:r w:rsidR="00232515" w:rsidRPr="005B418D">
        <w:rPr>
          <w:rFonts w:ascii="Calibri" w:eastAsia="Calibri" w:hAnsi="Calibri" w:cs="Times New Roman"/>
          <w:b/>
          <w:bCs/>
        </w:rPr>
        <w:t xml:space="preserve">  </w:t>
      </w:r>
      <w:r w:rsidR="00232515" w:rsidRPr="005B418D">
        <w:rPr>
          <w:rFonts w:ascii="Calibri" w:eastAsia="Calibri" w:hAnsi="Calibri" w:cs="Times New Roman"/>
        </w:rPr>
        <w:t xml:space="preserve">Posted </w:t>
      </w:r>
      <w:proofErr w:type="gramStart"/>
      <w:r w:rsidR="00232515" w:rsidRPr="005B418D">
        <w:rPr>
          <w:rFonts w:ascii="Calibri" w:eastAsia="Calibri" w:hAnsi="Calibri" w:cs="Times New Roman"/>
        </w:rPr>
        <w:t>on  September</w:t>
      </w:r>
      <w:proofErr w:type="gramEnd"/>
      <w:r w:rsidR="00232515" w:rsidRPr="005B418D">
        <w:rPr>
          <w:rFonts w:ascii="Calibri" w:eastAsia="Calibri" w:hAnsi="Calibri" w:cs="Times New Roman"/>
        </w:rPr>
        <w:t xml:space="preserve"> 2, 2020</w:t>
      </w:r>
      <w:r w:rsidR="00232515" w:rsidRPr="005B418D">
        <w:rPr>
          <w:rFonts w:ascii="Calibri" w:eastAsia="Calibri" w:hAnsi="Calibri" w:cs="Times New Roman"/>
          <w:b/>
          <w:bCs/>
        </w:rPr>
        <w:t xml:space="preserve"> </w:t>
      </w:r>
      <w:r w:rsidR="00232515" w:rsidRPr="005B418D">
        <w:rPr>
          <w:rFonts w:ascii="Calibri" w:eastAsia="Calibri" w:hAnsi="Calibri" w:cs="Times New Roman"/>
        </w:rPr>
        <w:t xml:space="preserve">by </w:t>
      </w:r>
      <w:hyperlink r:id="rId8" w:tooltip="View all posts by Jared Paben" w:history="1">
        <w:r w:rsidR="00232515" w:rsidRPr="005B418D">
          <w:rPr>
            <w:rFonts w:ascii="Calibri" w:eastAsia="Calibri" w:hAnsi="Calibri" w:cs="Times New Roman"/>
            <w:u w:val="single"/>
          </w:rPr>
          <w:t xml:space="preserve">Jared </w:t>
        </w:r>
        <w:proofErr w:type="spellStart"/>
        <w:r w:rsidR="00232515" w:rsidRPr="005B418D">
          <w:rPr>
            <w:rFonts w:ascii="Calibri" w:eastAsia="Calibri" w:hAnsi="Calibri" w:cs="Times New Roman"/>
            <w:u w:val="single"/>
          </w:rPr>
          <w:t>Paben</w:t>
        </w:r>
        <w:proofErr w:type="spellEnd"/>
      </w:hyperlink>
      <w:r w:rsidR="00232515" w:rsidRPr="005B418D">
        <w:rPr>
          <w:rFonts w:ascii="Calibri" w:eastAsia="Calibri" w:hAnsi="Calibri" w:cs="Times New Roman"/>
        </w:rPr>
        <w:t xml:space="preserve"> |Resource Recycling</w:t>
      </w:r>
    </w:p>
    <w:p w:rsidR="00232515" w:rsidRPr="005B418D" w:rsidRDefault="00232515" w:rsidP="00232515">
      <w:pPr>
        <w:spacing w:after="0" w:line="240" w:lineRule="auto"/>
        <w:rPr>
          <w:rFonts w:ascii="Calibri" w:eastAsia="Calibri" w:hAnsi="Calibri" w:cs="Times New Roman"/>
        </w:rPr>
      </w:pPr>
      <w:r w:rsidRPr="005B418D">
        <w:rPr>
          <w:rFonts w:ascii="Calibri" w:eastAsia="Calibri" w:hAnsi="Calibri" w:cs="Times New Roman"/>
          <w:i/>
        </w:rPr>
        <w:t xml:space="preserve">NOVA Chemicals will provide financing to Merlin Plastics to help the </w:t>
      </w:r>
      <w:proofErr w:type="spellStart"/>
      <w:r w:rsidRPr="005B418D">
        <w:rPr>
          <w:rFonts w:ascii="Calibri" w:eastAsia="Calibri" w:hAnsi="Calibri" w:cs="Times New Roman"/>
          <w:i/>
        </w:rPr>
        <w:t>reclaimer</w:t>
      </w:r>
      <w:proofErr w:type="spellEnd"/>
      <w:r w:rsidRPr="005B418D">
        <w:rPr>
          <w:rFonts w:ascii="Calibri" w:eastAsia="Calibri" w:hAnsi="Calibri" w:cs="Times New Roman"/>
          <w:i/>
        </w:rPr>
        <w:t xml:space="preserve"> produce food-contact recycled HDPE. Then, NOVA will buy up to 30 million pounds of the PCR per year. NOVA, a Calgary, Alberta-headquartered virgin plastics giant, </w:t>
      </w:r>
      <w:hyperlink r:id="rId9" w:history="1">
        <w:r w:rsidRPr="005B418D">
          <w:rPr>
            <w:rFonts w:ascii="Calibri" w:eastAsia="Calibri" w:hAnsi="Calibri" w:cs="Times New Roman"/>
            <w:i/>
            <w:u w:val="single"/>
          </w:rPr>
          <w:t>announced the deal</w:t>
        </w:r>
      </w:hyperlink>
      <w:r w:rsidRPr="005B418D">
        <w:rPr>
          <w:rFonts w:ascii="Calibri" w:eastAsia="Calibri" w:hAnsi="Calibri" w:cs="Times New Roman"/>
          <w:i/>
        </w:rPr>
        <w:t xml:space="preserve"> with Merlin Plastics on Sept. 1. Based in British Columbia, Merlin has recycling facilities in that province and in Alberta, and its parent company, Merlin Group, has stakes in recycling facilities in Ontario, Oregon and California….</w:t>
      </w:r>
    </w:p>
    <w:p w:rsidR="00232515" w:rsidRPr="005B418D" w:rsidRDefault="00AC0003" w:rsidP="00232515">
      <w:pPr>
        <w:spacing w:after="0" w:line="240" w:lineRule="auto"/>
        <w:rPr>
          <w:rFonts w:ascii="Calibri" w:eastAsia="Calibri" w:hAnsi="Calibri" w:cs="Calibri"/>
        </w:rPr>
      </w:pPr>
      <w:hyperlink r:id="rId10" w:history="1">
        <w:r w:rsidR="00232515" w:rsidRPr="005B418D">
          <w:rPr>
            <w:rFonts w:ascii="Calibri" w:eastAsia="Calibri" w:hAnsi="Calibri" w:cs="Calibri"/>
            <w:color w:val="0563C1"/>
            <w:u w:val="single"/>
          </w:rPr>
          <w:t>https://resource-recycling.com/plastics/2020/09/02/virgin-plastic-company-signs-deals-with-merlin/</w:t>
        </w:r>
      </w:hyperlink>
    </w:p>
    <w:p w:rsidR="00232515" w:rsidRPr="005B418D" w:rsidRDefault="00232515" w:rsidP="00232515">
      <w:pPr>
        <w:spacing w:after="0" w:line="240" w:lineRule="auto"/>
        <w:rPr>
          <w:rFonts w:ascii="Calibri" w:eastAsia="Calibri" w:hAnsi="Calibri" w:cs="Calibri"/>
        </w:rPr>
      </w:pPr>
    </w:p>
    <w:p w:rsidR="00232515" w:rsidRPr="005B418D" w:rsidRDefault="00232515" w:rsidP="00232515">
      <w:pPr>
        <w:spacing w:after="0" w:line="240" w:lineRule="auto"/>
        <w:rPr>
          <w:rFonts w:ascii="Calibri" w:eastAsia="Calibri" w:hAnsi="Calibri" w:cs="Calibri"/>
          <w:b/>
          <w:bCs/>
        </w:rPr>
      </w:pPr>
      <w:r w:rsidRPr="005B418D">
        <w:rPr>
          <w:rFonts w:ascii="Calibri" w:eastAsia="Calibri" w:hAnsi="Calibri" w:cs="Calibri"/>
          <w:b/>
          <w:bCs/>
        </w:rPr>
        <w:t xml:space="preserve">Few options left for recycling paper bags </w:t>
      </w:r>
      <w:r w:rsidRPr="005B418D">
        <w:rPr>
          <w:rFonts w:ascii="Calibri" w:eastAsia="Calibri" w:hAnsi="Calibri" w:cs="Calibri"/>
        </w:rPr>
        <w:t>by Mail Tribune staff</w:t>
      </w:r>
      <w:r w:rsidRPr="005B418D">
        <w:rPr>
          <w:rFonts w:ascii="Calibri" w:eastAsia="Calibri" w:hAnsi="Calibri" w:cs="Calibri"/>
          <w:b/>
          <w:bCs/>
        </w:rPr>
        <w:t xml:space="preserve"> </w:t>
      </w:r>
      <w:r w:rsidRPr="005B418D">
        <w:rPr>
          <w:rFonts w:ascii="Calibri" w:eastAsia="Calibri" w:hAnsi="Calibri" w:cs="Calibri"/>
        </w:rPr>
        <w:t>Wednesday, September 2nd 2020</w:t>
      </w:r>
    </w:p>
    <w:p w:rsidR="00232515" w:rsidRPr="005B418D" w:rsidRDefault="00232515" w:rsidP="00232515">
      <w:pPr>
        <w:spacing w:after="0" w:line="240" w:lineRule="auto"/>
        <w:rPr>
          <w:rFonts w:ascii="Calibri" w:eastAsia="Calibri" w:hAnsi="Calibri" w:cs="Calibri"/>
          <w:i/>
        </w:rPr>
      </w:pPr>
      <w:r w:rsidRPr="005B418D">
        <w:rPr>
          <w:rFonts w:ascii="Calibri" w:eastAsia="Calibri" w:hAnsi="Calibri" w:cs="Calibri"/>
          <w:i/>
        </w:rPr>
        <w:t>…Rogue Disposal and Recycling does not accept paper bags in its commingled curbside recycling bins, nor does the Recycling Depot next to the White City transfer station, according to the local waste management company’s website.</w:t>
      </w:r>
    </w:p>
    <w:p w:rsidR="00232515" w:rsidRPr="005B418D" w:rsidRDefault="00232515" w:rsidP="00232515">
      <w:pPr>
        <w:spacing w:after="0" w:line="240" w:lineRule="auto"/>
        <w:rPr>
          <w:rFonts w:ascii="Calibri" w:eastAsia="Calibri" w:hAnsi="Calibri" w:cs="Calibri"/>
          <w:i/>
        </w:rPr>
      </w:pPr>
      <w:r w:rsidRPr="005B418D">
        <w:rPr>
          <w:rFonts w:ascii="Calibri" w:eastAsia="Calibri" w:hAnsi="Calibri" w:cs="Calibri"/>
          <w:i/>
        </w:rPr>
        <w:t>Recyclable materials accepted in White City is down to corrugated cardboard (sans pizza boxes), newspaper and inserts, rinsed out tin and aluminum cans, rinsed out glass bottles and jars, and rinsed out plastic bottles marked as No. 1 or 2….</w:t>
      </w:r>
    </w:p>
    <w:p w:rsidR="00232515" w:rsidRPr="005B418D" w:rsidRDefault="00AC0003" w:rsidP="00232515">
      <w:pPr>
        <w:spacing w:after="0" w:line="240" w:lineRule="auto"/>
        <w:rPr>
          <w:rFonts w:ascii="Calibri" w:eastAsia="Calibri" w:hAnsi="Calibri" w:cs="Times New Roman"/>
          <w:color w:val="1F497D"/>
        </w:rPr>
      </w:pPr>
      <w:hyperlink r:id="rId11" w:history="1">
        <w:r w:rsidR="00232515" w:rsidRPr="005B418D">
          <w:rPr>
            <w:rFonts w:ascii="Calibri" w:eastAsia="Calibri" w:hAnsi="Calibri" w:cs="Times New Roman"/>
            <w:color w:val="0563C1"/>
            <w:u w:val="single"/>
          </w:rPr>
          <w:t>https://mailtribune.com/news/top-stories/few-options-left-for-recycling-paper-bags-09-01-2020</w:t>
        </w:r>
      </w:hyperlink>
    </w:p>
    <w:p w:rsidR="00232515" w:rsidRPr="005B418D" w:rsidRDefault="00232515" w:rsidP="00232515">
      <w:pPr>
        <w:spacing w:after="0" w:line="240" w:lineRule="auto"/>
        <w:rPr>
          <w:rFonts w:ascii="Calibri" w:eastAsia="Calibri" w:hAnsi="Calibri" w:cs="Times New Roman"/>
          <w:color w:val="1F497D"/>
        </w:rPr>
      </w:pPr>
    </w:p>
    <w:p w:rsidR="00232515" w:rsidRPr="005B418D" w:rsidRDefault="00232515" w:rsidP="00232515">
      <w:pPr>
        <w:spacing w:after="0" w:line="240" w:lineRule="auto"/>
        <w:rPr>
          <w:rFonts w:ascii="Calibri" w:eastAsia="Calibri" w:hAnsi="Calibri" w:cs="Times New Roman"/>
        </w:rPr>
      </w:pPr>
      <w:r w:rsidRPr="005B418D">
        <w:rPr>
          <w:rFonts w:ascii="Calibri" w:eastAsia="Calibri" w:hAnsi="Calibri" w:cs="Times New Roman"/>
          <w:b/>
        </w:rPr>
        <w:t>China's National Sword Policy Could Spur on Global Recycling</w:t>
      </w:r>
      <w:r w:rsidRPr="005B418D">
        <w:rPr>
          <w:rFonts w:ascii="Calibri" w:eastAsia="Calibri" w:hAnsi="Calibri" w:cs="Times New Roman"/>
        </w:rPr>
        <w:t xml:space="preserve"> </w:t>
      </w:r>
      <w:r w:rsidRPr="005B418D">
        <w:rPr>
          <w:rFonts w:ascii="Calibri" w:eastAsia="Calibri" w:hAnsi="Calibri" w:cs="Times New Roman"/>
          <w:i/>
          <w:iCs/>
        </w:rPr>
        <w:t xml:space="preserve">Sep 03, 2020 | </w:t>
      </w:r>
      <w:proofErr w:type="spellStart"/>
      <w:r w:rsidRPr="005B418D">
        <w:rPr>
          <w:rFonts w:ascii="Calibri" w:eastAsia="Calibri" w:hAnsi="Calibri" w:cs="Times New Roman"/>
          <w:i/>
          <w:iCs/>
        </w:rPr>
        <w:t>IDTechEx</w:t>
      </w:r>
      <w:proofErr w:type="spellEnd"/>
    </w:p>
    <w:p w:rsidR="00232515" w:rsidRPr="005B418D" w:rsidRDefault="00232515" w:rsidP="00232515">
      <w:pPr>
        <w:spacing w:after="0" w:line="240" w:lineRule="auto"/>
        <w:rPr>
          <w:rFonts w:ascii="Calibri" w:eastAsia="Calibri" w:hAnsi="Calibri" w:cs="Times New Roman"/>
          <w:i/>
        </w:rPr>
      </w:pPr>
      <w:r w:rsidRPr="005B418D">
        <w:rPr>
          <w:rFonts w:ascii="Calibri" w:eastAsia="Calibri" w:hAnsi="Calibri" w:cs="Times New Roman"/>
          <w:i/>
        </w:rPr>
        <w:t>…This has hit small and rural recycling operations the hardest, with many shutting down across the world. In the US, several counties including Douglas County, Oregon, and Hancock, Maine, have curtailed collections or halted recycling programs entirely, leading to residents disposing of plastic and paper into the trash. Left with no market for their waste, many recycling centers are facing closure, leading to more recyclable waste ending up in landfills or incinerators…</w:t>
      </w:r>
    </w:p>
    <w:p w:rsidR="00232515" w:rsidRPr="005B418D" w:rsidRDefault="00AC0003" w:rsidP="00232515">
      <w:pPr>
        <w:spacing w:after="0" w:line="240" w:lineRule="auto"/>
        <w:rPr>
          <w:rFonts w:ascii="Calibri" w:eastAsia="Calibri" w:hAnsi="Calibri" w:cs="Times New Roman"/>
          <w:color w:val="1F497D"/>
        </w:rPr>
      </w:pPr>
      <w:hyperlink r:id="rId12" w:history="1">
        <w:r w:rsidR="00232515" w:rsidRPr="005B418D">
          <w:rPr>
            <w:rFonts w:ascii="Calibri" w:eastAsia="Calibri" w:hAnsi="Calibri" w:cs="Times New Roman"/>
            <w:color w:val="0563C1"/>
            <w:u w:val="single"/>
          </w:rPr>
          <w:t>https://www.idtechex.com/en/research-article/chinas-national-sword-policy-could-spur-on-global-recycling/21609</w:t>
        </w:r>
      </w:hyperlink>
    </w:p>
    <w:p w:rsidR="00ED2405" w:rsidRDefault="00ED2405"/>
    <w:p w:rsidR="00AC0003" w:rsidRDefault="00AC0003"/>
    <w:p w:rsidR="00AC0003" w:rsidRDefault="00AC0003"/>
    <w:p w:rsidR="00AC0003" w:rsidRDefault="00AC0003">
      <w:r>
        <w:t xml:space="preserve">Is it time to Trash Recycling Dec 2019.  </w:t>
      </w:r>
      <w:hyperlink r:id="rId13" w:history="1">
        <w:r w:rsidRPr="00D21275">
          <w:rPr>
            <w:rStyle w:val="Hyperlink"/>
          </w:rPr>
          <w:t>https://www.greenbiz.com/article/its-time-trash-recycling</w:t>
        </w:r>
      </w:hyperlink>
    </w:p>
    <w:p w:rsidR="00AC0003" w:rsidRPr="00AC0003" w:rsidRDefault="00AC0003" w:rsidP="00AC0003"/>
    <w:p w:rsidR="00AC0003" w:rsidRPr="00AC0003" w:rsidRDefault="00AC0003" w:rsidP="00AC0003">
      <w:r w:rsidRPr="00AC0003">
        <w:rPr>
          <w:b/>
          <w:bCs/>
        </w:rPr>
        <w:t xml:space="preserve">How Big Oil Misled </w:t>
      </w:r>
      <w:proofErr w:type="gramStart"/>
      <w:r w:rsidRPr="00AC0003">
        <w:rPr>
          <w:b/>
          <w:bCs/>
        </w:rPr>
        <w:t>The</w:t>
      </w:r>
      <w:proofErr w:type="gramEnd"/>
      <w:r w:rsidRPr="00AC0003">
        <w:rPr>
          <w:b/>
          <w:bCs/>
        </w:rPr>
        <w:t xml:space="preserve"> Public Into Believing Plastic Would Be Recycled</w:t>
      </w:r>
      <w:r w:rsidRPr="00AC0003">
        <w:t>-- September 11, 20205:00 AM ET</w:t>
      </w:r>
    </w:p>
    <w:p w:rsidR="00AC0003" w:rsidRPr="00AC0003" w:rsidRDefault="00AC0003" w:rsidP="00AC0003">
      <w:pPr>
        <w:rPr>
          <w:i/>
          <w:iCs/>
        </w:rPr>
      </w:pPr>
      <w:r w:rsidRPr="00AC0003">
        <w:rPr>
          <w:i/>
          <w:iCs/>
        </w:rPr>
        <w:t>Laura Leebrick, a manager at Rogue Disposal &amp; Recycling in southern Oregon, is standing on the end of its landfill watching an avalanche of plastic trash pour out of a semitrailer: containers, bags, packaging, strawberry containers, yogurt cups.</w:t>
      </w:r>
    </w:p>
    <w:p w:rsidR="00AC0003" w:rsidRPr="00AC0003" w:rsidRDefault="00AC0003" w:rsidP="00AC0003">
      <w:pPr>
        <w:rPr>
          <w:i/>
          <w:iCs/>
        </w:rPr>
      </w:pPr>
      <w:r w:rsidRPr="00AC0003">
        <w:rPr>
          <w:i/>
          <w:iCs/>
        </w:rPr>
        <w:t>None of this plastic will be turned into new plastic things. All of it is buried.</w:t>
      </w:r>
    </w:p>
    <w:p w:rsidR="00AC0003" w:rsidRPr="00AC0003" w:rsidRDefault="00AC0003" w:rsidP="00AC0003">
      <w:pPr>
        <w:rPr>
          <w:i/>
          <w:iCs/>
        </w:rPr>
      </w:pPr>
      <w:r w:rsidRPr="00AC0003">
        <w:rPr>
          <w:i/>
          <w:iCs/>
        </w:rPr>
        <w:t>"To me that felt like it was a betrayal of the public trust," she said. "I had been lying to people ... unwittingly."</w:t>
      </w:r>
    </w:p>
    <w:p w:rsidR="00AC0003" w:rsidRPr="00AC0003" w:rsidRDefault="00AC0003" w:rsidP="00AC0003">
      <w:pPr>
        <w:rPr>
          <w:i/>
          <w:iCs/>
        </w:rPr>
      </w:pPr>
      <w:r w:rsidRPr="00AC0003">
        <w:rPr>
          <w:i/>
          <w:iCs/>
        </w:rPr>
        <w:t>Rogue, like most recycling companies, had been sending plastic trash to China, but when China shut its doors two years ago, Leebrick scoured the U.S. for buyers. She could find only someone who wanted white milk jugs. She sends the soda bottles to the state.</w:t>
      </w:r>
    </w:p>
    <w:p w:rsidR="00AC0003" w:rsidRPr="00AC0003" w:rsidRDefault="00AC0003" w:rsidP="00AC0003">
      <w:pPr>
        <w:rPr>
          <w:i/>
          <w:iCs/>
        </w:rPr>
      </w:pPr>
      <w:r w:rsidRPr="00AC0003">
        <w:rPr>
          <w:i/>
          <w:iCs/>
        </w:rPr>
        <w:t>But when Leebrick tried to tell people the truth about burying all the other plastic, she says people didn't want to hear it….</w:t>
      </w:r>
      <w:r w:rsidRPr="00AC0003">
        <w:t xml:space="preserve"> </w:t>
      </w:r>
      <w:hyperlink r:id="rId14" w:history="1">
        <w:r w:rsidRPr="00AC0003">
          <w:rPr>
            <w:rStyle w:val="Hyperlink"/>
            <w:i/>
            <w:iCs/>
          </w:rPr>
          <w:t>https://www.npr.org/2020/09/11/897692090/how-big-oil-misled-the-public-into-believing-plastic-would-be-recycled</w:t>
        </w:r>
      </w:hyperlink>
    </w:p>
    <w:p w:rsidR="00AC0003" w:rsidRPr="00AC0003" w:rsidRDefault="00AC0003" w:rsidP="00AC0003">
      <w:pPr>
        <w:rPr>
          <w:i/>
          <w:iCs/>
        </w:rPr>
      </w:pPr>
    </w:p>
    <w:p w:rsidR="00AC0003" w:rsidRPr="00AC0003" w:rsidRDefault="00AC0003" w:rsidP="00AC0003">
      <w:pPr>
        <w:rPr>
          <w:i/>
          <w:iCs/>
        </w:rPr>
      </w:pPr>
    </w:p>
    <w:p w:rsidR="00AC0003" w:rsidRPr="00AC0003" w:rsidRDefault="00AC0003" w:rsidP="00AC0003">
      <w:hyperlink r:id="rId15" w:tgtFrame="_blank" w:history="1">
        <w:r w:rsidRPr="00AC0003">
          <w:rPr>
            <w:rStyle w:val="Hyperlink"/>
            <w:b/>
            <w:bCs/>
          </w:rPr>
          <w:t>Glass Recycling Coalition Awards First Gold MRF Glass Certification</w:t>
        </w:r>
      </w:hyperlink>
    </w:p>
    <w:p w:rsidR="00AC0003" w:rsidRPr="00AC0003" w:rsidRDefault="00AC0003" w:rsidP="00AC0003">
      <w:hyperlink r:id="rId16" w:tgtFrame="_blank" w:history="1">
        <w:r w:rsidRPr="00AC0003">
          <w:rPr>
            <w:rStyle w:val="Hyperlink"/>
          </w:rPr>
          <w:t>The Glass Recycling Coalition (GRC) awarded the first-ever gold-level MRF Glass Certification to materials recovery facilities at Rumpke Waste &amp; Recycling and Sims Municipal Recycling. Two Sims Municipal Recycling’s MRFs and three Rumpke Waste &amp; Recycling’s MRFs received this honor ...</w:t>
        </w:r>
      </w:hyperlink>
      <w:hyperlink r:id="rId17" w:tgtFrame="_blank" w:history="1">
        <w:r w:rsidRPr="00AC0003">
          <w:rPr>
            <w:rStyle w:val="Hyperlink"/>
            <w:b/>
            <w:bCs/>
          </w:rPr>
          <w:t xml:space="preserve"> </w:t>
        </w:r>
      </w:hyperlink>
      <w:hyperlink r:id="rId18" w:tgtFrame="_blank" w:history="1">
        <w:r w:rsidRPr="00AC0003">
          <w:rPr>
            <w:rStyle w:val="Hyperlink"/>
            <w:b/>
            <w:bCs/>
          </w:rPr>
          <w:t>Read More&gt;</w:t>
        </w:r>
      </w:hyperlink>
    </w:p>
    <w:p w:rsidR="00AC0003" w:rsidRPr="00AC0003" w:rsidRDefault="00AC0003" w:rsidP="00AC0003"/>
    <w:p w:rsidR="00AC0003" w:rsidRPr="00AC0003" w:rsidRDefault="00AC0003" w:rsidP="00AC0003">
      <w:hyperlink r:id="rId19" w:tgtFrame="_blank" w:history="1">
        <w:r w:rsidRPr="00AC0003">
          <w:rPr>
            <w:rStyle w:val="Hyperlink"/>
            <w:b/>
            <w:bCs/>
          </w:rPr>
          <w:t>Recycling Relationship Provides a Solution for Aiken and a Revenue Stream for North Augusta in South Carolina</w:t>
        </w:r>
      </w:hyperlink>
    </w:p>
    <w:p w:rsidR="00AC0003" w:rsidRPr="00AC0003" w:rsidRDefault="00AC0003" w:rsidP="00AC0003">
      <w:hyperlink r:id="rId20" w:tgtFrame="_blank" w:history="1">
        <w:r w:rsidRPr="00AC0003">
          <w:rPr>
            <w:rStyle w:val="Hyperlink"/>
          </w:rPr>
          <w:t>Aiken’s recycling has been sent to North Augusta for over a month now – a change for the city of Aiken that means a longer drive and a new set of fees, but no change in how its residents recycle. The recent resurrection of the relationship between the cities and their recycling programs is the newest change in a handful that have happened ...</w:t>
        </w:r>
      </w:hyperlink>
      <w:hyperlink r:id="rId21" w:tgtFrame="_blank" w:history="1">
        <w:r w:rsidRPr="00AC0003">
          <w:rPr>
            <w:rStyle w:val="Hyperlink"/>
          </w:rPr>
          <w:t xml:space="preserve"> </w:t>
        </w:r>
      </w:hyperlink>
      <w:hyperlink r:id="rId22" w:tgtFrame="_blank" w:history="1">
        <w:r w:rsidRPr="00AC0003">
          <w:rPr>
            <w:rStyle w:val="Hyperlink"/>
            <w:b/>
            <w:bCs/>
          </w:rPr>
          <w:t>Read More&gt;</w:t>
        </w:r>
      </w:hyperlink>
    </w:p>
    <w:p w:rsidR="00AC0003" w:rsidRPr="00AC0003" w:rsidRDefault="00AC0003" w:rsidP="00AC0003"/>
    <w:p w:rsidR="00AC0003" w:rsidRPr="00AC0003" w:rsidRDefault="00AC0003" w:rsidP="00AC0003">
      <w:hyperlink r:id="rId23" w:tgtFrame="_blank" w:history="1">
        <w:r w:rsidRPr="00AC0003">
          <w:rPr>
            <w:rStyle w:val="Hyperlink"/>
            <w:b/>
            <w:bCs/>
          </w:rPr>
          <w:t>Milliken Joins Polypropylene Recycling Coalition to Help Ensure a Circular Future for PP-based Packaging</w:t>
        </w:r>
      </w:hyperlink>
    </w:p>
    <w:p w:rsidR="00AC0003" w:rsidRPr="00AC0003" w:rsidRDefault="00AC0003" w:rsidP="00AC0003">
      <w:hyperlink r:id="rId24" w:tgtFrame="_blank" w:history="1">
        <w:r w:rsidRPr="00AC0003">
          <w:rPr>
            <w:rStyle w:val="Hyperlink"/>
          </w:rPr>
          <w:t xml:space="preserve">As part of a multi-pronged strategy aimed to amplify plastic circularity, Milliken &amp; Company joined the Polypropylene Recycling Coalition, an industry collaboration established by The Recycling Partnership to improve polypropylene (PP) plastic recovery and recycling in the U.S. Milliken will tap into its material science expertise to help the organization increase the supply of high-quality recycled PP plastic ... </w:t>
        </w:r>
      </w:hyperlink>
      <w:hyperlink r:id="rId25" w:tgtFrame="_blank" w:history="1">
        <w:r w:rsidRPr="00AC0003">
          <w:rPr>
            <w:rStyle w:val="Hyperlink"/>
            <w:b/>
            <w:bCs/>
          </w:rPr>
          <w:t>Read More&gt;</w:t>
        </w:r>
      </w:hyperlink>
    </w:p>
    <w:p w:rsidR="00AC0003" w:rsidRPr="00AC0003" w:rsidRDefault="00AC0003" w:rsidP="00AC0003">
      <w:pPr>
        <w:rPr>
          <w:b/>
          <w:bCs/>
        </w:rPr>
      </w:pPr>
    </w:p>
    <w:p w:rsidR="00AC0003" w:rsidRPr="00AC0003" w:rsidRDefault="00AC0003" w:rsidP="00AC0003">
      <w:r w:rsidRPr="00AC0003">
        <w:rPr>
          <w:b/>
          <w:bCs/>
        </w:rPr>
        <w:t xml:space="preserve">Waste Management report shows untapped recycling potential, clarifies policy positions Sept 10, 2020 </w:t>
      </w:r>
      <w:proofErr w:type="gramStart"/>
      <w:r w:rsidRPr="00AC0003">
        <w:t>While</w:t>
      </w:r>
      <w:proofErr w:type="gramEnd"/>
      <w:r w:rsidRPr="00AC0003">
        <w:t xml:space="preserve"> observers are still parsing the details on MRF investments and material flows, some see the information as the latest sign that more can be done collectively to maximize national recycling.</w:t>
      </w:r>
    </w:p>
    <w:p w:rsidR="00AC0003" w:rsidRPr="00AC0003" w:rsidRDefault="00AC0003" w:rsidP="00AC0003">
      <w:hyperlink r:id="rId26" w:history="1">
        <w:r w:rsidRPr="00AC0003">
          <w:rPr>
            <w:rStyle w:val="Hyperlink"/>
          </w:rPr>
          <w:t>https://www.wastedive.com/news/waste-management-recycling-report-plastics-mrf-epr/584871/?utm_source=Sailthru&amp;utm_medium=email&amp;utm_campaign=Issue:%202020-09-11%20Waste%20Dive%20Newsletter%20%5Bissue:29605%5D&amp;utm_term=Waste%20Dive</w:t>
        </w:r>
      </w:hyperlink>
    </w:p>
    <w:p w:rsidR="00AC0003" w:rsidRPr="00AC0003" w:rsidRDefault="00AC0003" w:rsidP="00AC0003"/>
    <w:p w:rsidR="00AC0003" w:rsidRPr="00AC0003" w:rsidRDefault="00AC0003" w:rsidP="00AC0003">
      <w:pPr>
        <w:rPr>
          <w:b/>
          <w:bCs/>
        </w:rPr>
      </w:pPr>
      <w:r w:rsidRPr="00AC0003">
        <w:rPr>
          <w:b/>
          <w:bCs/>
        </w:rPr>
        <w:t xml:space="preserve">Cute 3D animated film "Selfish" has a serious message about plastic waste / Boing </w:t>
      </w:r>
      <w:proofErr w:type="spellStart"/>
      <w:r w:rsidRPr="00AC0003">
        <w:rPr>
          <w:b/>
          <w:bCs/>
        </w:rPr>
        <w:t>Boing</w:t>
      </w:r>
      <w:proofErr w:type="spellEnd"/>
    </w:p>
    <w:p w:rsidR="00AC0003" w:rsidRPr="00AC0003" w:rsidRDefault="00AC0003" w:rsidP="00AC0003">
      <w:hyperlink r:id="rId27" w:history="1">
        <w:r w:rsidRPr="00AC0003">
          <w:rPr>
            <w:rStyle w:val="Hyperlink"/>
          </w:rPr>
          <w:t>https://boingboing.net/2020/09/10/cute-3d-animated-film-selfis.html</w:t>
        </w:r>
      </w:hyperlink>
    </w:p>
    <w:p w:rsidR="00AC0003" w:rsidRPr="00AC0003" w:rsidRDefault="00AC0003" w:rsidP="00AC0003"/>
    <w:p w:rsidR="00AC0003" w:rsidRPr="00AC0003" w:rsidRDefault="00AC0003" w:rsidP="00AC0003">
      <w:hyperlink r:id="rId28" w:tgtFrame="_blank" w:history="1">
        <w:r w:rsidRPr="00AC0003">
          <w:rPr>
            <w:rStyle w:val="Hyperlink"/>
            <w:b/>
            <w:bCs/>
          </w:rPr>
          <w:t>California’s Carpet Recycling Rate Soars</w:t>
        </w:r>
      </w:hyperlink>
    </w:p>
    <w:p w:rsidR="00AC0003" w:rsidRPr="00AC0003" w:rsidRDefault="00AC0003" w:rsidP="00AC0003">
      <w:hyperlink r:id="rId29" w:tgtFrame="_blank" w:history="1">
        <w:r w:rsidRPr="00AC0003">
          <w:rPr>
            <w:rStyle w:val="Hyperlink"/>
          </w:rPr>
          <w:t>At a time of immense strain on recycling efforts across the country, carpet recycling in California saw significant progress in 2019, according to the just-released California Carpet Stewardship Program 2019 Annual Report. While California’s overall materials recycling rate has been on the decline since 2014, the state’s carpet recycling rate is up 58% ...</w:t>
        </w:r>
      </w:hyperlink>
      <w:hyperlink r:id="rId30" w:tgtFrame="_blank" w:history="1">
        <w:r w:rsidRPr="00AC0003">
          <w:rPr>
            <w:rStyle w:val="Hyperlink"/>
            <w:b/>
            <w:bCs/>
          </w:rPr>
          <w:t xml:space="preserve"> </w:t>
        </w:r>
      </w:hyperlink>
      <w:hyperlink r:id="rId31" w:tgtFrame="_blank" w:history="1">
        <w:r w:rsidRPr="00AC0003">
          <w:rPr>
            <w:rStyle w:val="Hyperlink"/>
            <w:b/>
            <w:bCs/>
          </w:rPr>
          <w:t>Read More&gt;</w:t>
        </w:r>
      </w:hyperlink>
    </w:p>
    <w:p w:rsidR="00AC0003" w:rsidRPr="00AC0003" w:rsidRDefault="00AC0003" w:rsidP="00AC0003"/>
    <w:p w:rsidR="00AC0003" w:rsidRPr="00AC0003" w:rsidRDefault="00AC0003" w:rsidP="00AC0003">
      <w:hyperlink r:id="rId32" w:tgtFrame="_blank" w:history="1">
        <w:r w:rsidRPr="00AC0003">
          <w:rPr>
            <w:rStyle w:val="Hyperlink"/>
            <w:b/>
            <w:bCs/>
          </w:rPr>
          <w:t>Nestlé Invests USD 30 Million in Closed Loop Leadership Fund</w:t>
        </w:r>
      </w:hyperlink>
    </w:p>
    <w:p w:rsidR="00AC0003" w:rsidRPr="00AC0003" w:rsidRDefault="00AC0003" w:rsidP="00AC0003">
      <w:hyperlink r:id="rId33" w:tgtFrame="_blank" w:history="1">
        <w:r w:rsidRPr="00AC0003">
          <w:rPr>
            <w:rStyle w:val="Hyperlink"/>
          </w:rPr>
          <w:t>Nestlé announced a USD 30 million investment in the Closed Loop Leadership Fund, the private equity fund of circular economy investment firm Closed Loop Partners, to lead the shift from virgin plastics to the use of food-grade recycled plastics in the U.S. This investment is the first to use Nestlé’s packaging venture fund ...</w:t>
        </w:r>
      </w:hyperlink>
      <w:hyperlink r:id="rId34" w:tgtFrame="_blank" w:history="1">
        <w:r w:rsidRPr="00AC0003">
          <w:rPr>
            <w:rStyle w:val="Hyperlink"/>
            <w:b/>
            <w:bCs/>
          </w:rPr>
          <w:t xml:space="preserve"> </w:t>
        </w:r>
      </w:hyperlink>
      <w:hyperlink r:id="rId35" w:tgtFrame="_blank" w:history="1">
        <w:r w:rsidRPr="00AC0003">
          <w:rPr>
            <w:rStyle w:val="Hyperlink"/>
            <w:b/>
            <w:bCs/>
          </w:rPr>
          <w:t>Read More&gt;</w:t>
        </w:r>
      </w:hyperlink>
    </w:p>
    <w:p w:rsidR="00AC0003" w:rsidRPr="00AC0003" w:rsidRDefault="00AC0003" w:rsidP="00AC0003"/>
    <w:p w:rsidR="00AC0003" w:rsidRPr="00AC0003" w:rsidRDefault="00AC0003" w:rsidP="00AC0003">
      <w:hyperlink r:id="rId36" w:tgtFrame="_blank" w:history="1">
        <w:proofErr w:type="spellStart"/>
        <w:r w:rsidRPr="00AC0003">
          <w:rPr>
            <w:rStyle w:val="Hyperlink"/>
            <w:b/>
            <w:bCs/>
          </w:rPr>
          <w:t>LyondellBasell</w:t>
        </w:r>
        <w:proofErr w:type="spellEnd"/>
        <w:r w:rsidRPr="00AC0003">
          <w:rPr>
            <w:rStyle w:val="Hyperlink"/>
            <w:b/>
            <w:bCs/>
          </w:rPr>
          <w:t xml:space="preserve"> Successfully Starts Up New Pilot Molecular Recycling Facility</w:t>
        </w:r>
      </w:hyperlink>
    </w:p>
    <w:p w:rsidR="00AC0003" w:rsidRPr="00AC0003" w:rsidRDefault="00AC0003" w:rsidP="00AC0003">
      <w:hyperlink r:id="rId37" w:tgtFrame="_blank" w:history="1">
        <w:proofErr w:type="spellStart"/>
        <w:r w:rsidRPr="00AC0003">
          <w:rPr>
            <w:rStyle w:val="Hyperlink"/>
          </w:rPr>
          <w:t>LyondellBasell</w:t>
        </w:r>
        <w:proofErr w:type="spellEnd"/>
        <w:r w:rsidRPr="00AC0003">
          <w:rPr>
            <w:rStyle w:val="Hyperlink"/>
          </w:rPr>
          <w:t xml:space="preserve">, one of the largest plastics, chemicals and refining companies in the world, announced the successful start-up of its </w:t>
        </w:r>
        <w:proofErr w:type="spellStart"/>
        <w:r w:rsidRPr="00AC0003">
          <w:rPr>
            <w:rStyle w:val="Hyperlink"/>
          </w:rPr>
          <w:t>MoReTec</w:t>
        </w:r>
        <w:proofErr w:type="spellEnd"/>
        <w:r w:rsidRPr="00AC0003">
          <w:rPr>
            <w:rStyle w:val="Hyperlink"/>
          </w:rPr>
          <w:t xml:space="preserve"> molecular recycling facility at its Ferrara, Italy, site. </w:t>
        </w:r>
        <w:proofErr w:type="spellStart"/>
        <w:r w:rsidRPr="00AC0003">
          <w:rPr>
            <w:rStyle w:val="Hyperlink"/>
          </w:rPr>
          <w:t>LyondellBasell’s</w:t>
        </w:r>
        <w:proofErr w:type="spellEnd"/>
        <w:r w:rsidRPr="00AC0003">
          <w:rPr>
            <w:rStyle w:val="Hyperlink"/>
          </w:rPr>
          <w:t xml:space="preserve"> proprietary </w:t>
        </w:r>
        <w:proofErr w:type="spellStart"/>
        <w:r w:rsidRPr="00AC0003">
          <w:rPr>
            <w:rStyle w:val="Hyperlink"/>
          </w:rPr>
          <w:t>MoReTecadvanced</w:t>
        </w:r>
        <w:proofErr w:type="spellEnd"/>
        <w:r w:rsidRPr="00AC0003">
          <w:rPr>
            <w:rStyle w:val="Hyperlink"/>
          </w:rPr>
          <w:t xml:space="preserve"> recycling technology aims to return post-consumer plastic waste to its molecular form for use as a feedstock for new plastic materials. </w:t>
        </w:r>
      </w:hyperlink>
      <w:hyperlink r:id="rId38" w:tgtFrame="_blank" w:history="1">
        <w:r w:rsidRPr="00AC0003">
          <w:rPr>
            <w:rStyle w:val="Hyperlink"/>
            <w:b/>
            <w:bCs/>
          </w:rPr>
          <w:t>Read More&gt;</w:t>
        </w:r>
      </w:hyperlink>
    </w:p>
    <w:p w:rsidR="00AC0003" w:rsidRPr="00AC0003" w:rsidRDefault="00AC0003" w:rsidP="00AC0003"/>
    <w:p w:rsidR="00AC0003" w:rsidRPr="00AC0003" w:rsidRDefault="00AC0003" w:rsidP="00AC0003"/>
    <w:p w:rsidR="00AC0003" w:rsidRPr="00AC0003" w:rsidRDefault="00AC0003" w:rsidP="00AC0003">
      <w:r w:rsidRPr="00AC0003">
        <w:rPr>
          <w:b/>
          <w:bCs/>
        </w:rPr>
        <w:lastRenderedPageBreak/>
        <w:t>Add beverage cans to the list of supply chain shortages</w:t>
      </w:r>
      <w:r w:rsidRPr="00AC0003">
        <w:t xml:space="preserve"> </w:t>
      </w:r>
      <w:hyperlink r:id="rId39" w:history="1">
        <w:r w:rsidRPr="00AC0003">
          <w:rPr>
            <w:rStyle w:val="Hyperlink"/>
          </w:rPr>
          <w:t xml:space="preserve">By SUZANNE ROIG </w:t>
        </w:r>
        <w:proofErr w:type="gramStart"/>
        <w:r w:rsidRPr="00AC0003">
          <w:rPr>
            <w:rStyle w:val="Hyperlink"/>
          </w:rPr>
          <w:t>The</w:t>
        </w:r>
        <w:proofErr w:type="gramEnd"/>
        <w:r w:rsidRPr="00AC0003">
          <w:rPr>
            <w:rStyle w:val="Hyperlink"/>
          </w:rPr>
          <w:t xml:space="preserve"> Bulletin </w:t>
        </w:r>
      </w:hyperlink>
      <w:r w:rsidRPr="00AC0003">
        <w:t>Sep 6, 2020</w:t>
      </w:r>
    </w:p>
    <w:p w:rsidR="00AC0003" w:rsidRPr="00AC0003" w:rsidRDefault="00AC0003" w:rsidP="00AC0003">
      <w:pPr>
        <w:rPr>
          <w:i/>
          <w:iCs/>
        </w:rPr>
      </w:pPr>
      <w:r w:rsidRPr="00AC0003">
        <w:rPr>
          <w:i/>
          <w:iCs/>
        </w:rPr>
        <w:t xml:space="preserve">Add to the growing </w:t>
      </w:r>
      <w:hyperlink r:id="rId40" w:tgtFrame="_blank" w:history="1">
        <w:r w:rsidRPr="00AC0003">
          <w:rPr>
            <w:rStyle w:val="Hyperlink"/>
            <w:i/>
            <w:iCs/>
          </w:rPr>
          <w:t>list of items that are hard to find</w:t>
        </w:r>
      </w:hyperlink>
      <w:r w:rsidRPr="00AC0003">
        <w:rPr>
          <w:i/>
          <w:iCs/>
        </w:rPr>
        <w:t>: aluminum cans.</w:t>
      </w:r>
    </w:p>
    <w:p w:rsidR="00AC0003" w:rsidRPr="00AC0003" w:rsidRDefault="00AC0003" w:rsidP="00AC0003">
      <w:pPr>
        <w:rPr>
          <w:i/>
          <w:iCs/>
        </w:rPr>
      </w:pPr>
      <w:r w:rsidRPr="00AC0003">
        <w:rPr>
          <w:i/>
          <w:iCs/>
        </w:rPr>
        <w:t>A nationwide shortage of aluminum cans is crimping the style of Bend’s bevy of craft beer makers. As consumers drink more canned beverages at home, the pressure is placed on the supply of aluminum. Typically breweries sell more draught beer to bars and restaurants, then packaged product, but COVID-19 has turned that on its ear.</w:t>
      </w:r>
    </w:p>
    <w:p w:rsidR="00AC0003" w:rsidRPr="00AC0003" w:rsidRDefault="00AC0003" w:rsidP="00AC0003">
      <w:r w:rsidRPr="00AC0003">
        <w:rPr>
          <w:i/>
          <w:iCs/>
        </w:rPr>
        <w:t xml:space="preserve">The shortage started off slowly as consumers drove the demand for hard seltzer and sparkling water. But as more breweries have had to pivot from selling most of their beer in large kegs to bars and restaurants to canned products, the shortage has increased. </w:t>
      </w:r>
      <w:hyperlink r:id="rId41" w:history="1">
        <w:r w:rsidRPr="00AC0003">
          <w:rPr>
            <w:rStyle w:val="Hyperlink"/>
          </w:rPr>
          <w:t>https://www.bendbulletin.com/business/add-beverage-cans-to-the-list-of-supply-chain-shortages/article_2def5f04-ec7e-11ea-9cc5-bbbded9a674f.html</w:t>
        </w:r>
      </w:hyperlink>
    </w:p>
    <w:p w:rsidR="00AC0003" w:rsidRPr="00AC0003" w:rsidRDefault="00AC0003" w:rsidP="00AC0003"/>
    <w:p w:rsidR="00AC0003" w:rsidRDefault="00AC0003">
      <w:bookmarkStart w:id="0" w:name="_GoBack"/>
      <w:bookmarkEnd w:id="0"/>
    </w:p>
    <w:p w:rsidR="00AC0003" w:rsidRDefault="00AC0003"/>
    <w:sectPr w:rsidR="00AC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15"/>
    <w:rsid w:val="00232515"/>
    <w:rsid w:val="00AC0003"/>
    <w:rsid w:val="00ED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18221-17C1-462D-85FF-54C37B4D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recycling.com/plastics/author/jared-paben/" TargetMode="External"/><Relationship Id="rId13" Type="http://schemas.openxmlformats.org/officeDocument/2006/relationships/hyperlink" Target="https://www.greenbiz.com/article/its-time-trash-recycling" TargetMode="External"/><Relationship Id="rId18" Type="http://schemas.openxmlformats.org/officeDocument/2006/relationships/hyperlink" Target="http://r20.rs6.net/tn.jsp?f=001B2003yHjX2GTpMmh2dYo0viONF5CHzxA94Gg_RMZUR8uaIlKyZocuRN7Ny5z0c-Wbw7RbNyqHCLnGtEMF5JEj1vQMGsIS5opFzZvKt2Ns4IPqi6mDGCTuX_fECqpjEY60x9alVt7wm0LfSHTkIQYIYd2FxttdVQdW1G1IYpegb4zBmzUt65B7PmFnCzqkFX1fu_PZIikZSeOQPKhav_cbrrhvGTBs6UYzjC-klCQcJ3CH4McEATXog==&amp;c=WTzGGYWaTsNni6uPti-AHXUyleqbQGbY01nBPXuM11pNIepKslyGqQ==&amp;ch=v1Zf5VmwOkimN1PWiH6z-_oI2Byx_WfdiuM_eo9WI4Epa0uLdurfTg==" TargetMode="External"/><Relationship Id="rId26" Type="http://schemas.openxmlformats.org/officeDocument/2006/relationships/hyperlink" Target="https://www.wastedive.com/news/waste-management-recycling-report-plastics-mrf-epr/584871/?utm_source=Sailthru&amp;utm_medium=email&amp;utm_campaign=Issue:%202020-09-11%20Waste%20Dive%20Newsletter%20%5Bissue:29605%5D&amp;utm_term=Waste%20Dive" TargetMode="External"/><Relationship Id="rId39" Type="http://schemas.openxmlformats.org/officeDocument/2006/relationships/hyperlink" Target="https://www.bendbulletin.com/users/profile/Suzanne%20Roig" TargetMode="External"/><Relationship Id="rId3" Type="http://schemas.openxmlformats.org/officeDocument/2006/relationships/webSettings" Target="webSettings.xml"/><Relationship Id="rId21" Type="http://schemas.openxmlformats.org/officeDocument/2006/relationships/hyperlink" Target="http://r20.rs6.net/tn.jsp?f=001B2003yHjX2GTpMmh2dYo0viONF5CHzxA94Gg_RMZUR8uaIlKyZocuRN7Ny5z0c-WxFxB5H8eswTqnd2jGW54KFl509khr_fRWwsEnOXDq7ysIaFQVSEzGmlmJJFFnVhys4MDUpY_4_bpNbK_7UyfXVyFmX1O1TfVQPK_EN2JQM310uG2RscU8iGZzSH4Vtb_PwLWOHtS6dQVqjjhqmJHlZUZMwvdi9NWeryxNBumdKaAnpD2U1GFk6ThKsolayZjSuMpWlQO6el4l9NT6I58qn_IPj6BLqnyU3pSLCkLbKY=&amp;c=WTzGGYWaTsNni6uPti-AHXUyleqbQGbY01nBPXuM11pNIepKslyGqQ==&amp;ch=v1Zf5VmwOkimN1PWiH6z-_oI2Byx_WfdiuM_eo9WI4Epa0uLdurfTg==" TargetMode="External"/><Relationship Id="rId34" Type="http://schemas.openxmlformats.org/officeDocument/2006/relationships/hyperlink" Target="http://r20.rs6.net/tn.jsp?f=001KK5gP33KAzZTa59myWN9yYZgSQJd8vAc-f7Cvjgl3YIScBYwU00l77eEtv7tRbURwi1ggNejl1NhQgqK85JJ30hGBPuaoGsNSxbyd7C9gn9talOZJ58tlX4XioOPZNWR0jGbW2rMzgZPqQT3AlW2BG9C4nzR5SYzRybupaXGou-6O4qG9faKF4bPFkx6W4xD8mr5h6umF1vnE8NVolF2EmDVF961q4zZSzwf3eHMW4U=&amp;c=ZSJhSPjy24s8X-O6_MhpiV_GL82QKSID7EMa03lZUAM3Psf3kvyqbw==&amp;ch=rsRp2IQXh_USw2ib2qL5RHjf1kVNVCgcvYoT6SnVHv6u9QLOxX1Nsw==" TargetMode="External"/><Relationship Id="rId42" Type="http://schemas.openxmlformats.org/officeDocument/2006/relationships/fontTable" Target="fontTable.xml"/><Relationship Id="rId7" Type="http://schemas.openxmlformats.org/officeDocument/2006/relationships/hyperlink" Target="https://resource-recycling.com/plastics/2020/09/02/virgin-plastic-company-signs-deals-with-merlin/" TargetMode="External"/><Relationship Id="rId12" Type="http://schemas.openxmlformats.org/officeDocument/2006/relationships/hyperlink" Target="https://www.idtechex.com/en/research-article/chinas-national-sword-policy-could-spur-on-global-recycling/21609" TargetMode="External"/><Relationship Id="rId17" Type="http://schemas.openxmlformats.org/officeDocument/2006/relationships/hyperlink" Target="http://r20.rs6.net/tn.jsp?f=001B2003yHjX2GTpMmh2dYo0viONF5CHzxA94Gg_RMZUR8uaIlKyZocuRN7Ny5z0c-Wbw7RbNyqHCLnGtEMF5JEj1vQMGsIS5opFzZvKt2Ns4IPqi6mDGCTuX_fECqpjEY60x9alVt7wm0LfSHTkIQYIYd2FxttdVQdW1G1IYpegb4zBmzUt65B7PmFnCzqkFX1fu_PZIikZSeOQPKhav_cbrrhvGTBs6UYzjC-klCQcJ3CH4McEATXog==&amp;c=WTzGGYWaTsNni6uPti-AHXUyleqbQGbY01nBPXuM11pNIepKslyGqQ==&amp;ch=v1Zf5VmwOkimN1PWiH6z-_oI2Byx_WfdiuM_eo9WI4Epa0uLdurfTg==" TargetMode="External"/><Relationship Id="rId25" Type="http://schemas.openxmlformats.org/officeDocument/2006/relationships/hyperlink" Target="http://r20.rs6.net/tn.jsp?f=001B2003yHjX2GTpMmh2dYo0viONF5CHzxA94Gg_RMZUR8uaIlKyZocuRN7Ny5z0c-WEq4XaTSK3ydLSETxzdJ6MCtdG3ZgBV4avjBnQ4pKNWoxDSuJEw4yU77f7aLAQgNgNbqRy2k81WhU_Lck6UHgQaAMblhtdoGAnjlqhky2HG_QX8zI0teGYG1LO8qWdbHtGSkjL23tV3blGea4CjYq6TGWOdIrvV12ybfCr6eXoBMrrmQ44sGrwj7TyEO3E7UkQUtAQVhdRzAcXHKGEQR1FHxCE2poL9N3Kj0SCmFiUYI=&amp;c=WTzGGYWaTsNni6uPti-AHXUyleqbQGbY01nBPXuM11pNIepKslyGqQ==&amp;ch=v1Zf5VmwOkimN1PWiH6z-_oI2Byx_WfdiuM_eo9WI4Epa0uLdurfTg==" TargetMode="External"/><Relationship Id="rId33" Type="http://schemas.openxmlformats.org/officeDocument/2006/relationships/hyperlink" Target="http://r20.rs6.net/tn.jsp?f=001KK5gP33KAzZTa59myWN9yYZgSQJd8vAc-f7Cvjgl3YIScBYwU00l77eEtv7tRbURwi1ggNejl1NhQgqK85JJ30hGBPuaoGsNSxbyd7C9gn9talOZJ58tlX4XioOPZNWR0jGbW2rMzgZPqQT3AlW2BG9C4nzR5SYzRybupaXGou-6O4qG9faKF4bPFkx6W4xD8mr5h6umF1vnE8NVolF2EmDVF961q4zZSzwf3eHMW4U=&amp;c=ZSJhSPjy24s8X-O6_MhpiV_GL82QKSID7EMa03lZUAM3Psf3kvyqbw==&amp;ch=rsRp2IQXh_USw2ib2qL5RHjf1kVNVCgcvYoT6SnVHv6u9QLOxX1Nsw==" TargetMode="External"/><Relationship Id="rId38" Type="http://schemas.openxmlformats.org/officeDocument/2006/relationships/hyperlink" Target="http://r20.rs6.net/tn.jsp?f=001KK5gP33KAzZTa59myWN9yYZgSQJd8vAc-f7Cvjgl3YIScBYwU00l77eEtv7tRbURRmIiXiOZdJg35j52dGgWAt9ieVZcMQ-wt7EdU_lGs5S3fHyghnrnfnNGqv0-a3ZRxC1LEUD6kYKSRYWw1WNHbQUAWoClBImjo9F0nCHGIopkltSVKH3aEPiWw4o705ErlNRExbJre3YG9eCxuIkUz0RFD3nYO55XR3rODhC1vch7a3NREyRHDSrkiyzonkYO&amp;c=ZSJhSPjy24s8X-O6_MhpiV_GL82QKSID7EMa03lZUAM3Psf3kvyqbw==&amp;ch=rsRp2IQXh_USw2ib2qL5RHjf1kVNVCgcvYoT6SnVHv6u9QLOxX1Nsw==" TargetMode="External"/><Relationship Id="rId2" Type="http://schemas.openxmlformats.org/officeDocument/2006/relationships/settings" Target="settings.xml"/><Relationship Id="rId16" Type="http://schemas.openxmlformats.org/officeDocument/2006/relationships/hyperlink" Target="http://r20.rs6.net/tn.jsp?f=001B2003yHjX2GTpMmh2dYo0viONF5CHzxA94Gg_RMZUR8uaIlKyZocuRN7Ny5z0c-Wbw7RbNyqHCLnGtEMF5JEj1vQMGsIS5opFzZvKt2Ns4IPqi6mDGCTuX_fECqpjEY60x9alVt7wm0LfSHTkIQYIYd2FxttdVQdW1G1IYpegb4zBmzUt65B7PmFnCzqkFX1fu_PZIikZSeOQPKhav_cbrrhvGTBs6UYzjC-klCQcJ3CH4McEATXog==&amp;c=WTzGGYWaTsNni6uPti-AHXUyleqbQGbY01nBPXuM11pNIepKslyGqQ==&amp;ch=v1Zf5VmwOkimN1PWiH6z-_oI2Byx_WfdiuM_eo9WI4Epa0uLdurfTg==" TargetMode="External"/><Relationship Id="rId20" Type="http://schemas.openxmlformats.org/officeDocument/2006/relationships/hyperlink" Target="http://r20.rs6.net/tn.jsp?f=001B2003yHjX2GTpMmh2dYo0viONF5CHzxA94Gg_RMZUR8uaIlKyZocuRN7Ny5z0c-WxFxB5H8eswTqnd2jGW54KFl509khr_fRWwsEnOXDq7ysIaFQVSEzGmlmJJFFnVhys4MDUpY_4_bpNbK_7UyfXVyFmX1O1TfVQPK_EN2JQM310uG2RscU8iGZzSH4Vtb_PwLWOHtS6dQVqjjhqmJHlZUZMwvdi9NWeryxNBumdKaAnpD2U1GFk6ThKsolayZjSuMpWlQO6el4l9NT6I58qn_IPj6BLqnyU3pSLCkLbKY=&amp;c=WTzGGYWaTsNni6uPti-AHXUyleqbQGbY01nBPXuM11pNIepKslyGqQ==&amp;ch=v1Zf5VmwOkimN1PWiH6z-_oI2Byx_WfdiuM_eo9WI4Epa0uLdurfTg==" TargetMode="External"/><Relationship Id="rId29" Type="http://schemas.openxmlformats.org/officeDocument/2006/relationships/hyperlink" Target="http://r20.rs6.net/tn.jsp?f=001KK5gP33KAzZTa59myWN9yYZgSQJd8vAc-f7Cvjgl3YIScBYwU00l77eEtv7tRbURgtlqtXOF6oioTeEqA-Dt4l6qwxbVKFUYjwe5ue4ubhGb-bTkvxL0yIoDiTVPfdxV0nJm3bbgSNdfIce18dh3JpzJOvFDJ4-t4Oi4o-JZI1tlfPxCol-6sf45YiUT1D-p_4IGQ-4Z4o18USQr3cuhYA==&amp;c=ZSJhSPjy24s8X-O6_MhpiV_GL82QKSID7EMa03lZUAM3Psf3kvyqbw==&amp;ch=rsRp2IQXh_USw2ib2qL5RHjf1kVNVCgcvYoT6SnVHv6u9QLOxX1Nsw==" TargetMode="External"/><Relationship Id="rId41" Type="http://schemas.openxmlformats.org/officeDocument/2006/relationships/hyperlink" Target="https://www.bendbulletin.com/business/add-beverage-cans-to-the-list-of-supply-chain-shortages/article_2def5f04-ec7e-11ea-9cc5-bbbded9a674f.html" TargetMode="External"/><Relationship Id="rId1" Type="http://schemas.openxmlformats.org/officeDocument/2006/relationships/styles" Target="styles.xml"/><Relationship Id="rId6" Type="http://schemas.openxmlformats.org/officeDocument/2006/relationships/hyperlink" Target="https://www.globenewswire.com/news-release/2020/09/01/2087191/0/en/NOVA-Chemicals-and-Merlin-Plastics-Join-Forces-to-Use-Curbside-Recycling-for-Consumer-Packaging.html" TargetMode="External"/><Relationship Id="rId11" Type="http://schemas.openxmlformats.org/officeDocument/2006/relationships/hyperlink" Target="https://mailtribune.com/news/top-stories/few-options-left-for-recycling-paper-bags-09-01-2020" TargetMode="External"/><Relationship Id="rId24" Type="http://schemas.openxmlformats.org/officeDocument/2006/relationships/hyperlink" Target="http://r20.rs6.net/tn.jsp?f=001B2003yHjX2GTpMmh2dYo0viONF5CHzxA94Gg_RMZUR8uaIlKyZocuRN7Ny5z0c-WEq4XaTSK3ydLSETxzdJ6MCtdG3ZgBV4avjBnQ4pKNWoxDSuJEw4yU77f7aLAQgNgNbqRy2k81WhU_Lck6UHgQaAMblhtdoGAnjlqhky2HG_QX8zI0teGYG1LO8qWdbHtGSkjL23tV3blGea4CjYq6TGWOdIrvV12ybfCr6eXoBMrrmQ44sGrwj7TyEO3E7UkQUtAQVhdRzAcXHKGEQR1FHxCE2poL9N3Kj0SCmFiUYI=&amp;c=WTzGGYWaTsNni6uPti-AHXUyleqbQGbY01nBPXuM11pNIepKslyGqQ==&amp;ch=v1Zf5VmwOkimN1PWiH6z-_oI2Byx_WfdiuM_eo9WI4Epa0uLdurfTg==" TargetMode="External"/><Relationship Id="rId32" Type="http://schemas.openxmlformats.org/officeDocument/2006/relationships/hyperlink" Target="http://r20.rs6.net/tn.jsp?f=001KK5gP33KAzZTa59myWN9yYZgSQJd8vAc-f7Cvjgl3YIScBYwU00l77eEtv7tRbURwi1ggNejl1NhQgqK85JJ30hGBPuaoGsNSxbyd7C9gn9talOZJ58tlX4XioOPZNWR0jGbW2rMzgZPqQT3AlW2BG9C4nzR5SYzRybupaXGou-6O4qG9faKF4bPFkx6W4xD8mr5h6umF1vnE8NVolF2EmDVF961q4zZSzwf3eHMW4U=&amp;c=ZSJhSPjy24s8X-O6_MhpiV_GL82QKSID7EMa03lZUAM3Psf3kvyqbw==&amp;ch=rsRp2IQXh_USw2ib2qL5RHjf1kVNVCgcvYoT6SnVHv6u9QLOxX1Nsw==" TargetMode="External"/><Relationship Id="rId37" Type="http://schemas.openxmlformats.org/officeDocument/2006/relationships/hyperlink" Target="http://r20.rs6.net/tn.jsp?f=001KK5gP33KAzZTa59myWN9yYZgSQJd8vAc-f7Cvjgl3YIScBYwU00l77eEtv7tRbURRmIiXiOZdJg35j52dGgWAt9ieVZcMQ-wt7EdU_lGs5S3fHyghnrnfnNGqv0-a3ZRxC1LEUD6kYKSRYWw1WNHbQUAWoClBImjo9F0nCHGIopkltSVKH3aEPiWw4o705ErlNRExbJre3YG9eCxuIkUz0RFD3nYO55XR3rODhC1vch7a3NREyRHDSrkiyzonkYO&amp;c=ZSJhSPjy24s8X-O6_MhpiV_GL82QKSID7EMa03lZUAM3Psf3kvyqbw==&amp;ch=rsRp2IQXh_USw2ib2qL5RHjf1kVNVCgcvYoT6SnVHv6u9QLOxX1Nsw==" TargetMode="External"/><Relationship Id="rId40" Type="http://schemas.openxmlformats.org/officeDocument/2006/relationships/hyperlink" Target="https://www.bendbulletin.com/business/grocery-store-prices-rise-in-past-12-months/article_0238ab76-dcc1-11ea-8063-93c1e4afa3c1.html" TargetMode="External"/><Relationship Id="rId5" Type="http://schemas.openxmlformats.org/officeDocument/2006/relationships/hyperlink" Target="https://www.wastedive.com/news/california-legislature-waste-bills-epr-recycled-content/584416/" TargetMode="External"/><Relationship Id="rId15" Type="http://schemas.openxmlformats.org/officeDocument/2006/relationships/hyperlink" Target="http://r20.rs6.net/tn.jsp?f=001B2003yHjX2GTpMmh2dYo0viONF5CHzxA94Gg_RMZUR8uaIlKyZocuRN7Ny5z0c-Wbw7RbNyqHCLnGtEMF5JEj1vQMGsIS5opFzZvKt2Ns4IPqi6mDGCTuX_fECqpjEY60x9alVt7wm0LfSHTkIQYIYd2FxttdVQdW1G1IYpegb4zBmzUt65B7PmFnCzqkFX1fu_PZIikZSeOQPKhav_cbrrhvGTBs6UYzjC-klCQcJ3CH4McEATXog==&amp;c=WTzGGYWaTsNni6uPti-AHXUyleqbQGbY01nBPXuM11pNIepKslyGqQ==&amp;ch=v1Zf5VmwOkimN1PWiH6z-_oI2Byx_WfdiuM_eo9WI4Epa0uLdurfTg==" TargetMode="External"/><Relationship Id="rId23" Type="http://schemas.openxmlformats.org/officeDocument/2006/relationships/hyperlink" Target="http://r20.rs6.net/tn.jsp?f=001B2003yHjX2GTpMmh2dYo0viONF5CHzxA94Gg_RMZUR8uaIlKyZocuRN7Ny5z0c-WEq4XaTSK3ydLSETxzdJ6MCtdG3ZgBV4avjBnQ4pKNWoxDSuJEw4yU77f7aLAQgNgNbqRy2k81WhU_Lck6UHgQaAMblhtdoGAnjlqhky2HG_QX8zI0teGYG1LO8qWdbHtGSkjL23tV3blGea4CjYq6TGWOdIrvV12ybfCr6eXoBMrrmQ44sGrwj7TyEO3E7UkQUtAQVhdRzAcXHKGEQR1FHxCE2poL9N3Kj0SCmFiUYI=&amp;c=WTzGGYWaTsNni6uPti-AHXUyleqbQGbY01nBPXuM11pNIepKslyGqQ==&amp;ch=v1Zf5VmwOkimN1PWiH6z-_oI2Byx_WfdiuM_eo9WI4Epa0uLdurfTg==" TargetMode="External"/><Relationship Id="rId28" Type="http://schemas.openxmlformats.org/officeDocument/2006/relationships/hyperlink" Target="http://r20.rs6.net/tn.jsp?f=001KK5gP33KAzZTa59myWN9yYZgSQJd8vAc-f7Cvjgl3YIScBYwU00l77eEtv7tRbURgtlqtXOF6oioTeEqA-Dt4l6qwxbVKFUYjwe5ue4ubhGb-bTkvxL0yIoDiTVPfdxV0nJm3bbgSNdfIce18dh3JpzJOvFDJ4-t4Oi4o-JZI1tlfPxCol-6sf45YiUT1D-p_4IGQ-4Z4o18USQr3cuhYA==&amp;c=ZSJhSPjy24s8X-O6_MhpiV_GL82QKSID7EMa03lZUAM3Psf3kvyqbw==&amp;ch=rsRp2IQXh_USw2ib2qL5RHjf1kVNVCgcvYoT6SnVHv6u9QLOxX1Nsw==" TargetMode="External"/><Relationship Id="rId36" Type="http://schemas.openxmlformats.org/officeDocument/2006/relationships/hyperlink" Target="http://r20.rs6.net/tn.jsp?f=001KK5gP33KAzZTa59myWN9yYZgSQJd8vAc-f7Cvjgl3YIScBYwU00l77eEtv7tRbURRmIiXiOZdJg35j52dGgWAt9ieVZcMQ-wt7EdU_lGs5S3fHyghnrnfnNGqv0-a3ZRxC1LEUD6kYKSRYWw1WNHbQUAWoClBImjo9F0nCHGIopkltSVKH3aEPiWw4o705ErlNRExbJre3YG9eCxuIkUz0RFD3nYO55XR3rODhC1vch7a3NREyRHDSrkiyzonkYO&amp;c=ZSJhSPjy24s8X-O6_MhpiV_GL82QKSID7EMa03lZUAM3Psf3kvyqbw==&amp;ch=rsRp2IQXh_USw2ib2qL5RHjf1kVNVCgcvYoT6SnVHv6u9QLOxX1Nsw==" TargetMode="External"/><Relationship Id="rId10" Type="http://schemas.openxmlformats.org/officeDocument/2006/relationships/hyperlink" Target="https://resource-recycling.com/plastics/2020/09/02/virgin-plastic-company-signs-deals-with-merlin/" TargetMode="External"/><Relationship Id="rId19" Type="http://schemas.openxmlformats.org/officeDocument/2006/relationships/hyperlink" Target="http://r20.rs6.net/tn.jsp?f=001B2003yHjX2GTpMmh2dYo0viONF5CHzxA94Gg_RMZUR8uaIlKyZocuRN7Ny5z0c-WxFxB5H8eswTqnd2jGW54KFl509khr_fRWwsEnOXDq7ysIaFQVSEzGmlmJJFFnVhys4MDUpY_4_bpNbK_7UyfXVyFmX1O1TfVQPK_EN2JQM310uG2RscU8iGZzSH4Vtb_PwLWOHtS6dQVqjjhqmJHlZUZMwvdi9NWeryxNBumdKaAnpD2U1GFk6ThKsolayZjSuMpWlQO6el4l9NT6I58qn_IPj6BLqnyU3pSLCkLbKY=&amp;c=WTzGGYWaTsNni6uPti-AHXUyleqbQGbY01nBPXuM11pNIepKslyGqQ==&amp;ch=v1Zf5VmwOkimN1PWiH6z-_oI2Byx_WfdiuM_eo9WI4Epa0uLdurfTg==" TargetMode="External"/><Relationship Id="rId31" Type="http://schemas.openxmlformats.org/officeDocument/2006/relationships/hyperlink" Target="http://r20.rs6.net/tn.jsp?f=001KK5gP33KAzZTa59myWN9yYZgSQJd8vAc-f7Cvjgl3YIScBYwU00l77eEtv7tRbURgtlqtXOF6oioTeEqA-Dt4l6qwxbVKFUYjwe5ue4ubhGb-bTkvxL0yIoDiTVPfdxV0nJm3bbgSNdfIce18dh3JpzJOvFDJ4-t4Oi4o-JZI1tlfPxCol-6sf45YiUT1D-p_4IGQ-4Z4o18USQr3cuhYA==&amp;c=ZSJhSPjy24s8X-O6_MhpiV_GL82QKSID7EMa03lZUAM3Psf3kvyqbw==&amp;ch=rsRp2IQXh_USw2ib2qL5RHjf1kVNVCgcvYoT6SnVHv6u9QLOxX1Nsw==" TargetMode="External"/><Relationship Id="rId4" Type="http://schemas.openxmlformats.org/officeDocument/2006/relationships/hyperlink" Target="https://www.dailydemocrat.com/2020/09/01/lawmakers-fail-to-pass-state-plastic-waste-reduction-bill/" TargetMode="External"/><Relationship Id="rId9" Type="http://schemas.openxmlformats.org/officeDocument/2006/relationships/hyperlink" Target="https://www.novachem.com/media-center/news-releases/nova-chemicals-and-merlin-plastics-join-forces-to-use-curbside-recycling-for-consumer-packaging/" TargetMode="External"/><Relationship Id="rId14" Type="http://schemas.openxmlformats.org/officeDocument/2006/relationships/hyperlink" Target="https://www.npr.org/2020/09/11/897692090/how-big-oil-misled-the-public-into-believing-plastic-would-be-recycled" TargetMode="External"/><Relationship Id="rId22" Type="http://schemas.openxmlformats.org/officeDocument/2006/relationships/hyperlink" Target="http://r20.rs6.net/tn.jsp?f=001B2003yHjX2GTpMmh2dYo0viONF5CHzxA94Gg_RMZUR8uaIlKyZocuRN7Ny5z0c-WxFxB5H8eswTqnd2jGW54KFl509khr_fRWwsEnOXDq7ysIaFQVSEzGmlmJJFFnVhys4MDUpY_4_bpNbK_7UyfXVyFmX1O1TfVQPK_EN2JQM310uG2RscU8iGZzSH4Vtb_PwLWOHtS6dQVqjjhqmJHlZUZMwvdi9NWeryxNBumdKaAnpD2U1GFk6ThKsolayZjSuMpWlQO6el4l9NT6I58qn_IPj6BLqnyU3pSLCkLbKY=&amp;c=WTzGGYWaTsNni6uPti-AHXUyleqbQGbY01nBPXuM11pNIepKslyGqQ==&amp;ch=v1Zf5VmwOkimN1PWiH6z-_oI2Byx_WfdiuM_eo9WI4Epa0uLdurfTg==" TargetMode="External"/><Relationship Id="rId27" Type="http://schemas.openxmlformats.org/officeDocument/2006/relationships/hyperlink" Target="https://boingboing.net/2020/09/10/cute-3d-animated-film-selfis.html" TargetMode="External"/><Relationship Id="rId30" Type="http://schemas.openxmlformats.org/officeDocument/2006/relationships/hyperlink" Target="http://r20.rs6.net/tn.jsp?f=001KK5gP33KAzZTa59myWN9yYZgSQJd8vAc-f7Cvjgl3YIScBYwU00l77eEtv7tRbURgtlqtXOF6oioTeEqA-Dt4l6qwxbVKFUYjwe5ue4ubhGb-bTkvxL0yIoDiTVPfdxV0nJm3bbgSNdfIce18dh3JpzJOvFDJ4-t4Oi4o-JZI1tlfPxCol-6sf45YiUT1D-p_4IGQ-4Z4o18USQr3cuhYA==&amp;c=ZSJhSPjy24s8X-O6_MhpiV_GL82QKSID7EMa03lZUAM3Psf3kvyqbw==&amp;ch=rsRp2IQXh_USw2ib2qL5RHjf1kVNVCgcvYoT6SnVHv6u9QLOxX1Nsw==" TargetMode="External"/><Relationship Id="rId35" Type="http://schemas.openxmlformats.org/officeDocument/2006/relationships/hyperlink" Target="http://r20.rs6.net/tn.jsp?f=001KK5gP33KAzZTa59myWN9yYZgSQJd8vAc-f7Cvjgl3YIScBYwU00l77eEtv7tRbURwi1ggNejl1NhQgqK85JJ30hGBPuaoGsNSxbyd7C9gn9talOZJ58tlX4XioOPZNWR0jGbW2rMzgZPqQT3AlW2BG9C4nzR5SYzRybupaXGou-6O4qG9faKF4bPFkx6W4xD8mr5h6umF1vnE8NVolF2EmDVF961q4zZSzwf3eHMW4U=&amp;c=ZSJhSPjy24s8X-O6_MhpiV_GL82QKSID7EMa03lZUAM3Psf3kvyqbw==&amp;ch=rsRp2IQXh_USw2ib2qL5RHjf1kVNVCgcvYoT6SnVHv6u9QLOxX1Ns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2020-09-11T23:35:00Z</dcterms:created>
  <dcterms:modified xsi:type="dcterms:W3CDTF">2020-09-11T23:35:00Z</dcterms:modified>
</cp:coreProperties>
</file>